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DE" w:rsidRDefault="006974DE"/>
    <w:p w:rsidR="00E345DE" w:rsidRPr="006514DA" w:rsidRDefault="00E345DE" w:rsidP="00E345D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E64320">
        <w:rPr>
          <w:rFonts w:ascii="Times New Roman" w:eastAsia="Times New Roman" w:hAnsi="Times New Roman"/>
          <w:b/>
          <w:sz w:val="24"/>
          <w:szCs w:val="24"/>
          <w:lang w:eastAsia="zh-CN"/>
        </w:rPr>
        <w:t>Информация о количестве поголовья сельскохозяйственных животных</w:t>
      </w:r>
    </w:p>
    <w:p w:rsidR="00E345DE" w:rsidRPr="006514DA" w:rsidRDefault="00E345DE" w:rsidP="00E345D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851"/>
        <w:gridCol w:w="850"/>
        <w:gridCol w:w="851"/>
        <w:gridCol w:w="992"/>
        <w:gridCol w:w="851"/>
        <w:gridCol w:w="992"/>
        <w:gridCol w:w="850"/>
        <w:gridCol w:w="993"/>
        <w:gridCol w:w="850"/>
        <w:gridCol w:w="851"/>
        <w:gridCol w:w="850"/>
        <w:gridCol w:w="1276"/>
        <w:gridCol w:w="850"/>
        <w:gridCol w:w="1134"/>
      </w:tblGrid>
      <w:tr w:rsidR="00E345DE" w:rsidRPr="006514DA" w:rsidTr="00CF2E33">
        <w:trPr>
          <w:trHeight w:val="202"/>
        </w:trPr>
        <w:tc>
          <w:tcPr>
            <w:tcW w:w="147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Поголовье, голов</w:t>
            </w:r>
          </w:p>
        </w:tc>
      </w:tr>
      <w:tr w:rsidR="00E345DE" w:rsidRPr="006514DA" w:rsidTr="00CF2E33">
        <w:trPr>
          <w:trHeight w:val="236"/>
        </w:trPr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Крупный рогатый скот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Свиньи </w:t>
            </w:r>
            <w:r w:rsidRPr="006514D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Лошади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Мелкий рогатый скот</w:t>
            </w:r>
          </w:p>
        </w:tc>
      </w:tr>
      <w:tr w:rsidR="00E345DE" w:rsidRPr="006514DA" w:rsidTr="00CF2E33">
        <w:trPr>
          <w:trHeight w:val="283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01.01.</w:t>
            </w:r>
            <w:r w:rsidRPr="006514D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01.07.</w:t>
            </w:r>
            <w:r w:rsidRPr="006514D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01.01.</w:t>
            </w:r>
            <w:r w:rsidRPr="006514D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01.07.</w:t>
            </w:r>
            <w:r w:rsidRPr="006514D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01.01.</w:t>
            </w:r>
            <w:r w:rsidRPr="006514D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01.07.</w:t>
            </w:r>
            <w:r w:rsidRPr="006514D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01.01.</w:t>
            </w:r>
            <w:r w:rsidRPr="006514D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01.07.</w:t>
            </w:r>
            <w:r w:rsidRPr="006514D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  <w:t>3</w:t>
            </w:r>
          </w:p>
        </w:tc>
      </w:tr>
      <w:tr w:rsidR="00E345DE" w:rsidRPr="006514DA" w:rsidTr="00CF2E33">
        <w:trPr>
          <w:trHeight w:val="78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proofErr w:type="gramStart"/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коро</w:t>
            </w:r>
            <w:proofErr w:type="spellEnd"/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-вы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proofErr w:type="gramStart"/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коро</w:t>
            </w:r>
            <w:proofErr w:type="spellEnd"/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-вы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proofErr w:type="gramStart"/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свино</w:t>
            </w:r>
            <w:proofErr w:type="spellEnd"/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-матки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proofErr w:type="gramStart"/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свино</w:t>
            </w:r>
            <w:proofErr w:type="spellEnd"/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-матки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. </w:t>
            </w:r>
            <w:proofErr w:type="gramStart"/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коне-матки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. </w:t>
            </w:r>
            <w:proofErr w:type="gramStart"/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коне-матки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proofErr w:type="gramStart"/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овцемат-ки</w:t>
            </w:r>
            <w:proofErr w:type="spellEnd"/>
            <w:proofErr w:type="gramEnd"/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козематки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proofErr w:type="gramStart"/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овцемат-ки</w:t>
            </w:r>
            <w:proofErr w:type="spellEnd"/>
            <w:proofErr w:type="gramEnd"/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коземат-ки</w:t>
            </w:r>
            <w:proofErr w:type="spellEnd"/>
          </w:p>
        </w:tc>
      </w:tr>
      <w:tr w:rsidR="00E345DE" w:rsidRPr="006514DA" w:rsidTr="00CF2E3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345DE" w:rsidRPr="006514DA" w:rsidRDefault="00E345DE" w:rsidP="00CF2E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E345DE" w:rsidRPr="006514DA" w:rsidRDefault="00E345DE" w:rsidP="00E345D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345DE" w:rsidRPr="006514DA" w:rsidRDefault="00E345DE" w:rsidP="00E345D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______________________</w:t>
      </w:r>
    </w:p>
    <w:p w:rsidR="00E345DE" w:rsidRPr="006514DA" w:rsidRDefault="00E345DE" w:rsidP="00E345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14DA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1</w:t>
      </w:r>
      <w:proofErr w:type="gramStart"/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 xml:space="preserve"> П</w:t>
      </w:r>
      <w:proofErr w:type="gramEnd"/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 xml:space="preserve">ри заполнении указываются количество маточного поголовья сельскохозяйственных животных всех видов не учитывается маточное поголовье свиней в хозяйствах с </w:t>
      </w:r>
      <w:proofErr w:type="spellStart"/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зоосанитарным</w:t>
      </w:r>
      <w:proofErr w:type="spellEnd"/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 xml:space="preserve"> статусом (</w:t>
      </w:r>
      <w:proofErr w:type="spellStart"/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компартментом</w:t>
      </w:r>
      <w:proofErr w:type="spellEnd"/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 xml:space="preserve">) ниже III, который определяется в соответствии с приказом Министерства сельского хозяйства Российской Федерации от 11.05.2023 № 482 "Об утверждении Ветеринарных правил определения </w:t>
      </w:r>
      <w:proofErr w:type="spellStart"/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зоосанитарного</w:t>
      </w:r>
      <w:proofErr w:type="spellEnd"/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 xml:space="preserve"> статуса объектов - земельных участков, зданий, помещений, строений, сооружений, с использованием которых физические и юридические лица осуществляют деятельность по выращиванию, содержанию и убою свиней, по производству, переработке и хранению продукции свиноводства") на 1 января текущего финансового года.</w:t>
      </w:r>
    </w:p>
    <w:p w:rsidR="00E345DE" w:rsidRPr="006514DA" w:rsidRDefault="00E345DE" w:rsidP="00E345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14DA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2.</w:t>
      </w: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При заполнении указываются фактические значения поголовья по состоянию на 1 января текущего финансового года.</w:t>
      </w:r>
    </w:p>
    <w:p w:rsidR="00E345DE" w:rsidRDefault="00E345DE" w:rsidP="00E345DE">
      <w:r w:rsidRPr="006514DA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3</w:t>
      </w:r>
      <w:proofErr w:type="gramStart"/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 xml:space="preserve"> П</w:t>
      </w:r>
      <w:proofErr w:type="gramEnd"/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 xml:space="preserve">ри заполнении указываются плановые значения поголовья по состоянию на 1 июля текущего финансового года (фактические значения при подаче заявки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на участие в отборе получателей</w:t>
      </w: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 xml:space="preserve"> субсидии с 1 июля текущего финансового года</w:t>
      </w:r>
      <w:bookmarkStart w:id="0" w:name="_GoBack"/>
      <w:bookmarkEnd w:id="0"/>
    </w:p>
    <w:sectPr w:rsidR="00E345DE" w:rsidSect="00E345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DE"/>
    <w:rsid w:val="006974DE"/>
    <w:rsid w:val="00E3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Рогачёва Кристина Васильевна</dc:creator>
  <cp:lastModifiedBy>Рогачёва Кристина Васильевна</cp:lastModifiedBy>
  <cp:revision>1</cp:revision>
  <dcterms:created xsi:type="dcterms:W3CDTF">2024-10-04T04:33:00Z</dcterms:created>
  <dcterms:modified xsi:type="dcterms:W3CDTF">2024-10-04T04:34:00Z</dcterms:modified>
</cp:coreProperties>
</file>