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B291E" w:rsidRDefault="00663B13">
      <w:pPr>
        <w:jc w:val="right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t>Приложение 1</w:t>
      </w:r>
    </w:p>
    <w:p w14:paraId="00000002" w14:textId="77777777" w:rsidR="009B291E" w:rsidRDefault="009B291E">
      <w:pPr>
        <w:jc w:val="center"/>
        <w:rPr>
          <w:b/>
          <w:sz w:val="28"/>
          <w:szCs w:val="28"/>
        </w:rPr>
      </w:pPr>
    </w:p>
    <w:p w14:paraId="00000003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00000004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Всероссийского молодежного межнационального лагеря «Диалог культур»</w:t>
      </w:r>
    </w:p>
    <w:p w14:paraId="00000005" w14:textId="77777777" w:rsidR="009B291E" w:rsidRDefault="009B291E">
      <w:pPr>
        <w:jc w:val="both"/>
        <w:rPr>
          <w:b/>
          <w:sz w:val="28"/>
          <w:szCs w:val="28"/>
        </w:rPr>
      </w:pPr>
    </w:p>
    <w:p w14:paraId="00000006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00000007" w14:textId="77777777" w:rsidR="009B291E" w:rsidRDefault="009B291E">
      <w:pPr>
        <w:jc w:val="both"/>
        <w:rPr>
          <w:sz w:val="28"/>
          <w:szCs w:val="28"/>
        </w:rPr>
      </w:pPr>
    </w:p>
    <w:p w14:paraId="00000008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регламентирует статус и порядок проведения Всероссийского молодежного межнационального лагеря «Диалог культур» (далее - Лагерь).</w:t>
      </w:r>
    </w:p>
    <w:p w14:paraId="00000009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1.2. Участие в Лагере не ограничивается специальными требованиями по роду профессиональной деятельност</w:t>
      </w:r>
      <w:r>
        <w:rPr>
          <w:sz w:val="28"/>
          <w:szCs w:val="28"/>
        </w:rPr>
        <w:t>и или месту жительства участника.</w:t>
      </w:r>
    </w:p>
    <w:p w14:paraId="0000000A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Предметом Лагеря являются видеоматериалы, отражающие особенности развития цивилизации, культуры и традиций народов Российской Федерации</w:t>
      </w:r>
    </w:p>
    <w:p w14:paraId="0000000B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1.4. Организатор Лагеря вправе привлекать к проведению мероприятий Конкурса специ</w:t>
      </w:r>
      <w:r>
        <w:rPr>
          <w:sz w:val="28"/>
          <w:szCs w:val="28"/>
        </w:rPr>
        <w:t>ализированные организации (операторов).</w:t>
      </w:r>
    </w:p>
    <w:p w14:paraId="0000000C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Участник Лагеря подтверждает, что ознакомился с условиями настоящего Положения до регистрации на официальном сайте Лагеря www.dialogculture.ru (далее – Сайт), принимает все условия настоящего Положения в полном </w:t>
      </w:r>
      <w:r>
        <w:rPr>
          <w:sz w:val="28"/>
          <w:szCs w:val="28"/>
        </w:rPr>
        <w:t>объеме и обязуется их соблюдать или прекратить свое участие в Лагере.</w:t>
      </w:r>
    </w:p>
    <w:p w14:paraId="0000000D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1.6. В случае если участник не согласен с какими-либо условиями настоящего Положения, он должен незамедлительно прекратить использование Сайта и свое участие в Лагере.</w:t>
      </w:r>
    </w:p>
    <w:p w14:paraId="0000000E" w14:textId="77777777" w:rsidR="009B291E" w:rsidRDefault="009B291E">
      <w:pPr>
        <w:jc w:val="both"/>
        <w:rPr>
          <w:sz w:val="28"/>
          <w:szCs w:val="28"/>
        </w:rPr>
      </w:pPr>
    </w:p>
    <w:p w14:paraId="0000000F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>ЛАГЕРЯ</w:t>
      </w:r>
    </w:p>
    <w:p w14:paraId="00000010" w14:textId="77777777" w:rsidR="009B291E" w:rsidRDefault="009B291E">
      <w:pPr>
        <w:jc w:val="both"/>
        <w:rPr>
          <w:sz w:val="28"/>
          <w:szCs w:val="28"/>
        </w:rPr>
      </w:pPr>
    </w:p>
    <w:p w14:paraId="00000011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проведения Лагеря – гармонизация межнациональных отношений </w:t>
      </w:r>
      <w:r>
        <w:rPr>
          <w:sz w:val="28"/>
          <w:szCs w:val="28"/>
        </w:rPr>
        <w:br/>
        <w:t>и этнокультурное развитие народов России посредством привлечения внимания граждан к истокам и традициям национальных культур.</w:t>
      </w:r>
    </w:p>
    <w:p w14:paraId="00000012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2.2. Задачи Лагеря:</w:t>
      </w:r>
    </w:p>
    <w:p w14:paraId="00000013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организация просветительской </w:t>
      </w:r>
      <w:r>
        <w:rPr>
          <w:sz w:val="28"/>
          <w:szCs w:val="28"/>
        </w:rPr>
        <w:t>деятельности и знакомство с многообразием национальной культуры и традиций посредством молодежного этнокультурного творчества;</w:t>
      </w:r>
    </w:p>
    <w:p w14:paraId="00000014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формирование в обществе атмосферы уважения к историческому наследию </w:t>
      </w:r>
      <w:r>
        <w:rPr>
          <w:sz w:val="28"/>
          <w:szCs w:val="28"/>
        </w:rPr>
        <w:br/>
        <w:t>и культурным ценностям России и народов, ее населяющих;</w:t>
      </w:r>
    </w:p>
    <w:p w14:paraId="00000015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) формирование позитивного международного имиджа Российской Федерации, осуществляющей меры по сохранению и развитию культуры народов России.</w:t>
      </w:r>
    </w:p>
    <w:p w14:paraId="00000016" w14:textId="77777777" w:rsidR="009B291E" w:rsidRDefault="009B291E">
      <w:pPr>
        <w:jc w:val="both"/>
        <w:rPr>
          <w:b/>
          <w:sz w:val="28"/>
          <w:szCs w:val="28"/>
        </w:rPr>
      </w:pPr>
    </w:p>
    <w:p w14:paraId="00000017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ТЕМАТИЧЕСКИЕ НАПРАВЛЕНИЯ ЛАГЕРЯ</w:t>
      </w:r>
    </w:p>
    <w:p w14:paraId="00000018" w14:textId="77777777" w:rsidR="009B291E" w:rsidRDefault="009B291E">
      <w:pPr>
        <w:jc w:val="both"/>
        <w:rPr>
          <w:b/>
          <w:sz w:val="28"/>
          <w:szCs w:val="28"/>
        </w:rPr>
      </w:pPr>
    </w:p>
    <w:p w14:paraId="00000019" w14:textId="77777777" w:rsidR="009B291E" w:rsidRDefault="00663B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3.1. В рамках Лагеря предусмотрено 8 тематических направлений:</w:t>
      </w:r>
    </w:p>
    <w:p w14:paraId="0000001A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рисунок на на</w:t>
      </w:r>
      <w:r>
        <w:rPr>
          <w:sz w:val="28"/>
          <w:szCs w:val="28"/>
        </w:rPr>
        <w:t>циональную тематику (и/или с использованием традиционных техник изобразительного искусства);</w:t>
      </w:r>
    </w:p>
    <w:p w14:paraId="0000001B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декоративно-прикладное искусство (и/или изготовление национальных предметов быта, национальные ремесла);</w:t>
      </w:r>
    </w:p>
    <w:p w14:paraId="0000001C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национальные виды спорта (и/или игры, индивидуальные и</w:t>
      </w:r>
      <w:r>
        <w:rPr>
          <w:sz w:val="28"/>
          <w:szCs w:val="28"/>
        </w:rPr>
        <w:t>ли массовые);</w:t>
      </w:r>
    </w:p>
    <w:p w14:paraId="0000001D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национальный костюм (и/или уникальный процесс его изготовления, декорирования, особенности ношения);</w:t>
      </w:r>
    </w:p>
    <w:p w14:paraId="0000001E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блюдо национальной кухни (уникальные рецепты, особенности приготовления и употребления);</w:t>
      </w:r>
    </w:p>
    <w:p w14:paraId="0000001F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песня (на родном языке и/или с переводом на русский язык, инструментальные наигрыши, пьесы, рассказы о национальном музыкальном инструменте);</w:t>
      </w:r>
    </w:p>
    <w:p w14:paraId="00000020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национальный танец (история, особенности, значение и т.д.);</w:t>
      </w:r>
    </w:p>
    <w:p w14:paraId="00000021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национальный фольклор (предания, ча</w:t>
      </w:r>
      <w:r>
        <w:rPr>
          <w:sz w:val="28"/>
          <w:szCs w:val="28"/>
        </w:rPr>
        <w:t>стушки, анекдоты, сказки, эпос, колыбельные, обряды, в том числе в современной интерпретации).</w:t>
      </w:r>
    </w:p>
    <w:p w14:paraId="00000022" w14:textId="77777777" w:rsidR="009B291E" w:rsidRDefault="009B291E">
      <w:pPr>
        <w:jc w:val="both"/>
        <w:rPr>
          <w:sz w:val="28"/>
          <w:szCs w:val="28"/>
        </w:rPr>
      </w:pPr>
    </w:p>
    <w:p w14:paraId="00000023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СРОКИ ПРОВЕДЕНИЯ ЛАГЕРЯ</w:t>
      </w:r>
    </w:p>
    <w:p w14:paraId="00000024" w14:textId="77777777" w:rsidR="009B291E" w:rsidRDefault="009B291E">
      <w:pPr>
        <w:jc w:val="both"/>
        <w:rPr>
          <w:sz w:val="28"/>
          <w:szCs w:val="28"/>
        </w:rPr>
      </w:pPr>
    </w:p>
    <w:p w14:paraId="00000025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Срок проведения Лагеря (отборочный и образовательный этап) с 01 мая </w:t>
      </w:r>
      <w:r>
        <w:rPr>
          <w:sz w:val="28"/>
          <w:szCs w:val="28"/>
        </w:rPr>
        <w:br/>
        <w:t>по 27 июня 2023 года.</w:t>
      </w:r>
    </w:p>
    <w:p w14:paraId="00000026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4.2. Этапы проведения Конкурса:</w:t>
      </w:r>
    </w:p>
    <w:p w14:paraId="00000027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>
        <w:rPr>
          <w:sz w:val="28"/>
          <w:szCs w:val="28"/>
        </w:rPr>
        <w:t>чало регистрации участников и сбора видеоматериалов на Сайте – 01 мая 2023 года;</w:t>
      </w:r>
    </w:p>
    <w:p w14:paraId="00000028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окончание регистрации участников и сбора видеоматериалов на Сайте </w:t>
      </w:r>
      <w:r>
        <w:rPr>
          <w:sz w:val="28"/>
          <w:szCs w:val="28"/>
        </w:rPr>
        <w:br/>
        <w:t>– 01 июня 2023 года до 24 часов 00 минут по московскому времени;</w:t>
      </w:r>
    </w:p>
    <w:p w14:paraId="00000029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оповещение участников обр</w:t>
      </w:r>
      <w:r>
        <w:rPr>
          <w:sz w:val="28"/>
          <w:szCs w:val="28"/>
        </w:rPr>
        <w:t xml:space="preserve">азовательного этапа Лагеря </w:t>
      </w:r>
      <w:r>
        <w:rPr>
          <w:sz w:val="28"/>
          <w:szCs w:val="28"/>
        </w:rPr>
        <w:br/>
        <w:t>до 05 июня 2023 года.</w:t>
      </w:r>
    </w:p>
    <w:p w14:paraId="0000002A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образовательного этапа Лагеря - с 20 по 27 июня 2023 года.</w:t>
      </w:r>
    </w:p>
    <w:p w14:paraId="0000002B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Количество участников отборочного этапа Лагеря не ограничено, количество участников образовательного этапа Лагеря - не менее 150 </w:t>
      </w:r>
      <w:r>
        <w:rPr>
          <w:sz w:val="28"/>
          <w:szCs w:val="28"/>
        </w:rPr>
        <w:br/>
        <w:t>(сто пятидесяти) человек.</w:t>
      </w:r>
    </w:p>
    <w:p w14:paraId="0000002C" w14:textId="77777777" w:rsidR="009B291E" w:rsidRDefault="009B291E">
      <w:pPr>
        <w:jc w:val="both"/>
        <w:rPr>
          <w:b/>
          <w:sz w:val="28"/>
          <w:szCs w:val="28"/>
        </w:rPr>
      </w:pPr>
    </w:p>
    <w:p w14:paraId="0000002D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УСЛОВИЯ УЧАСТИЯ В ЛАГЕРЕ</w:t>
      </w:r>
    </w:p>
    <w:p w14:paraId="0000002E" w14:textId="77777777" w:rsidR="009B291E" w:rsidRDefault="009B291E">
      <w:pPr>
        <w:jc w:val="both"/>
        <w:rPr>
          <w:sz w:val="28"/>
          <w:szCs w:val="28"/>
        </w:rPr>
      </w:pPr>
    </w:p>
    <w:p w14:paraId="0000002F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5.1. В Лагере могут принять участие лица, достигшие возраста 18 лет и не старше 35 лет.</w:t>
      </w:r>
    </w:p>
    <w:p w14:paraId="00000030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5.2. Участник может принять участие в каждой из 8 (восьми) номинаций.</w:t>
      </w:r>
    </w:p>
    <w:p w14:paraId="00000031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5.3. Участники, уличенные в использовании</w:t>
      </w:r>
      <w:r>
        <w:rPr>
          <w:sz w:val="28"/>
          <w:szCs w:val="28"/>
        </w:rPr>
        <w:t xml:space="preserve"> результатов интеллектуальной деятельности третьих лиц, а также в действиях, которые будут сочтены </w:t>
      </w:r>
      <w:r>
        <w:rPr>
          <w:sz w:val="28"/>
          <w:szCs w:val="28"/>
        </w:rPr>
        <w:br/>
        <w:t xml:space="preserve">не соответствующими действующему законодательству Российской Федерации </w:t>
      </w:r>
      <w:r>
        <w:rPr>
          <w:sz w:val="28"/>
          <w:szCs w:val="28"/>
        </w:rPr>
        <w:br/>
        <w:t>и (или) условиям настоящего Положения, подлежат дисквалификации и не допускаются к д</w:t>
      </w:r>
      <w:r>
        <w:rPr>
          <w:sz w:val="28"/>
          <w:szCs w:val="28"/>
        </w:rPr>
        <w:t>альнейшему участию в Лагере.</w:t>
      </w:r>
    </w:p>
    <w:p w14:paraId="00000032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5.4. Участие в Лагере означает согласие участника на последующее некоммерческое использование любых видеоматериалов участника, которые могут использоваться следующими способами: воспроизведение, распространение, доведение до вс</w:t>
      </w:r>
      <w:r>
        <w:rPr>
          <w:sz w:val="28"/>
          <w:szCs w:val="28"/>
        </w:rPr>
        <w:t>еобщего сведения, публичное исполнение, публичный показ, сообщение по кабелю или в эфир, использование в рекламных и информационных материалах организатора Лагеря.</w:t>
      </w:r>
    </w:p>
    <w:p w14:paraId="00000033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Видеоматериалы, присланные в рамках отборочного этапа Лагеря, могут быть отклонены от у</w:t>
      </w:r>
      <w:r>
        <w:rPr>
          <w:sz w:val="28"/>
          <w:szCs w:val="28"/>
        </w:rPr>
        <w:t>частия в следующих случаях:</w:t>
      </w:r>
    </w:p>
    <w:p w14:paraId="00000034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соответствуют заявленной тематике;</w:t>
      </w:r>
    </w:p>
    <w:p w14:paraId="00000035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имеют низкое художественное или техническое качество;</w:t>
      </w:r>
    </w:p>
    <w:p w14:paraId="00000036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имеют эротическую составляющую, отражая привлекательность нетрадиционных сексуальных отношений либо побуждение к таким отношениям, либо могут сформировать искаженное представление о социальной равноценности традиционных и нетрадиционных сексуальных отнош</w:t>
      </w:r>
      <w:r>
        <w:rPr>
          <w:sz w:val="28"/>
          <w:szCs w:val="28"/>
        </w:rPr>
        <w:t>ений;</w:t>
      </w:r>
    </w:p>
    <w:p w14:paraId="00000037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содержат элементы насилия, расовой или религиозной непримиримости;</w:t>
      </w:r>
    </w:p>
    <w:p w14:paraId="00000038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могут быть расценены как пропаганда употребления (распространения) алкогольных напитков, табачных изделий, наркотических средств, порочить честь и достоинство граждан, побуждать к</w:t>
      </w:r>
      <w:r>
        <w:rPr>
          <w:sz w:val="28"/>
          <w:szCs w:val="28"/>
        </w:rPr>
        <w:t xml:space="preserve"> совершению противоправных действий, жестокости или насилию;</w:t>
      </w:r>
    </w:p>
    <w:p w14:paraId="00000039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содержат рекламу в явном или скрытом в виде или ссылки на личный сайт автора или третьих лиц;</w:t>
      </w:r>
    </w:p>
    <w:p w14:paraId="0000003A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видеоматериалы, на которых изображены сцены, порочащие объекты искусства, составляющие национальное или мировое культурное достояние;</w:t>
      </w:r>
    </w:p>
    <w:p w14:paraId="0000003B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одного участника под разными именами;</w:t>
      </w:r>
    </w:p>
    <w:p w14:paraId="0000003C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сокрытия реального IP-адреса участника (любыми средствами: прокси-</w:t>
      </w:r>
      <w:r>
        <w:rPr>
          <w:sz w:val="28"/>
          <w:szCs w:val="28"/>
        </w:rPr>
        <w:t>сервера или специальные интернет-сервисы).</w:t>
      </w:r>
    </w:p>
    <w:p w14:paraId="0000003D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Также к участию в Лагере не допускаются видеоматериалы, противоречащие Федеральному закону «О защите детей от информации, причиняющей вред </w:t>
      </w:r>
      <w:r>
        <w:rPr>
          <w:sz w:val="28"/>
          <w:szCs w:val="28"/>
        </w:rPr>
        <w:br/>
        <w:t>их здоровью и развитию» и которые:</w:t>
      </w:r>
    </w:p>
    <w:p w14:paraId="0000003E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побуждают детей к совершению де</w:t>
      </w:r>
      <w:r>
        <w:rPr>
          <w:sz w:val="28"/>
          <w:szCs w:val="28"/>
        </w:rPr>
        <w:t xml:space="preserve">йствий, представляющих угрозу их жизни </w:t>
      </w:r>
      <w:r>
        <w:rPr>
          <w:sz w:val="28"/>
          <w:szCs w:val="28"/>
        </w:rPr>
        <w:br/>
        <w:t>и (или) здоровью, в том числе к причинению вреда своему здоровью, самоубийству;</w:t>
      </w:r>
    </w:p>
    <w:p w14:paraId="0000003F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способные вызвать у детей желание употреблять наркотические средства, психотропные и (или) одурманивающие вещества, табачные изделия, </w:t>
      </w:r>
      <w:r>
        <w:rPr>
          <w:sz w:val="28"/>
          <w:szCs w:val="28"/>
        </w:rPr>
        <w:t>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14:paraId="00000040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обосновывают или оправдывают допустимость насилия и (или) жестокост</w:t>
      </w:r>
      <w:r>
        <w:rPr>
          <w:sz w:val="28"/>
          <w:szCs w:val="28"/>
        </w:rPr>
        <w:t>и либо побуждают осуществлять насильственные действия по отношению к людям или животным;</w:t>
      </w:r>
    </w:p>
    <w:p w14:paraId="00000041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отвергают семейные ценности и формируют неуважение к родителям и (или) другим членам семьи;</w:t>
      </w:r>
    </w:p>
    <w:p w14:paraId="00000042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оправдывают противоправное поведение;</w:t>
      </w:r>
    </w:p>
    <w:p w14:paraId="00000043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содержат нецензурную брань;</w:t>
      </w:r>
    </w:p>
    <w:p w14:paraId="00000044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>
        <w:rPr>
          <w:sz w:val="28"/>
          <w:szCs w:val="28"/>
        </w:rPr>
        <w:t>одержат информацию порнографического характера.</w:t>
      </w:r>
    </w:p>
    <w:p w14:paraId="00000045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5.7. Участием в Лагере участник автоматически подтверждает следующее:</w:t>
      </w:r>
    </w:p>
    <w:p w14:paraId="00000046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 согласие и согласие третьих лиц (если таковые были использованы </w:t>
      </w:r>
      <w:r>
        <w:rPr>
          <w:sz w:val="28"/>
          <w:szCs w:val="28"/>
        </w:rPr>
        <w:br/>
        <w:t>в подготовке видеоматериалов) на размещение видеоматериалов на Сай</w:t>
      </w:r>
      <w:r>
        <w:rPr>
          <w:sz w:val="28"/>
          <w:szCs w:val="28"/>
        </w:rPr>
        <w:t xml:space="preserve">те </w:t>
      </w:r>
      <w:r>
        <w:rPr>
          <w:sz w:val="28"/>
          <w:szCs w:val="28"/>
        </w:rPr>
        <w:br/>
        <w:t xml:space="preserve">и дальнейшее использование в соответствии с настоящим Положением </w:t>
      </w:r>
      <w:r>
        <w:rPr>
          <w:sz w:val="28"/>
          <w:szCs w:val="28"/>
        </w:rPr>
        <w:br/>
        <w:t>и Лицензионным соглашением;</w:t>
      </w:r>
    </w:p>
    <w:p w14:paraId="00000047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 согласие на то, что организатор Лагеря может в полном объеме использовать права, предоставленные в рамках настоящего Положения;</w:t>
      </w:r>
    </w:p>
    <w:p w14:paraId="00000048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на момент регистр</w:t>
      </w:r>
      <w:r>
        <w:rPr>
          <w:sz w:val="28"/>
          <w:szCs w:val="28"/>
        </w:rPr>
        <w:t>ации дееспособен, действует в своем интересе без принуждения, все поля заполненной регистрационной формы соответствуют действительности и заполнены участником лично;</w:t>
      </w:r>
    </w:p>
    <w:p w14:paraId="00000049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 согласие, что его имя, фамилия и отчество могут быть использованы публично (опублик</w:t>
      </w:r>
      <w:r>
        <w:rPr>
          <w:sz w:val="28"/>
          <w:szCs w:val="28"/>
        </w:rPr>
        <w:t>ованы на Сайте, в социальных сетях, в информационных материалах, наружной рекламе и т.п.) без дополнительного согласия участника и без уплаты ему какого-либо вознаграждения.</w:t>
      </w:r>
    </w:p>
    <w:p w14:paraId="0000004A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Каждый участник обязуется соблюдать настоящее Положения </w:t>
      </w:r>
      <w:r>
        <w:rPr>
          <w:sz w:val="28"/>
          <w:szCs w:val="28"/>
        </w:rPr>
        <w:br/>
        <w:t>и гарантирует, что в</w:t>
      </w:r>
      <w:r>
        <w:rPr>
          <w:sz w:val="28"/>
          <w:szCs w:val="28"/>
        </w:rPr>
        <w:t>ся информация о представленных видеоматериалах является верной и точной.</w:t>
      </w:r>
    </w:p>
    <w:p w14:paraId="0000004B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5.9. Решение организатора Лагеря по всем вопросам, касающимся Лагеря, является окончательным и не подлежит обсуждению.</w:t>
      </w:r>
    </w:p>
    <w:p w14:paraId="0000004C" w14:textId="77777777" w:rsidR="009B291E" w:rsidRDefault="009B291E">
      <w:pPr>
        <w:jc w:val="both"/>
        <w:rPr>
          <w:sz w:val="28"/>
          <w:szCs w:val="28"/>
        </w:rPr>
      </w:pPr>
    </w:p>
    <w:p w14:paraId="0000004D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ПОДАЧИ ЗАЯВОК НА УЧАСТИЕ В ОТБОРОЧНОМ ЭТАПЕ ЛАГЕРЯ</w:t>
      </w:r>
    </w:p>
    <w:p w14:paraId="0000004E" w14:textId="77777777" w:rsidR="009B291E" w:rsidRDefault="009B291E">
      <w:pPr>
        <w:jc w:val="both"/>
        <w:rPr>
          <w:sz w:val="28"/>
          <w:szCs w:val="28"/>
        </w:rPr>
      </w:pPr>
    </w:p>
    <w:p w14:paraId="0000004F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6.1. Для участия в Лагере необходимо ознакомиться с настоящим Положением, Лицензионным соглашением и пройти регистрацию на Сайте.</w:t>
      </w:r>
    </w:p>
    <w:p w14:paraId="00000050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6.2. Для прохождения регистрации на Сайте участнику необходимо заполнить регистрационную форму (все поля), где должно быть отр</w:t>
      </w:r>
      <w:r>
        <w:rPr>
          <w:sz w:val="28"/>
          <w:szCs w:val="28"/>
        </w:rPr>
        <w:t xml:space="preserve">ажено: Ф.И.О. участника, номер мобильного или стационарного телефона, адрес электронной почты, иная информация об участнике. Участник, желающий принять участие </w:t>
      </w:r>
      <w:r>
        <w:rPr>
          <w:sz w:val="28"/>
          <w:szCs w:val="28"/>
        </w:rPr>
        <w:br/>
        <w:t xml:space="preserve">в отборочном этапе Лагеря, должен в обязательном порядке поставить отметку </w:t>
      </w:r>
      <w:r>
        <w:rPr>
          <w:sz w:val="28"/>
          <w:szCs w:val="28"/>
        </w:rPr>
        <w:br/>
        <w:t>в чек-боксе о согла</w:t>
      </w:r>
      <w:r>
        <w:rPr>
          <w:sz w:val="28"/>
          <w:szCs w:val="28"/>
        </w:rPr>
        <w:t xml:space="preserve">сии с Лицензионным соглашением и отправить запрос </w:t>
      </w:r>
      <w:r>
        <w:rPr>
          <w:sz w:val="28"/>
          <w:szCs w:val="28"/>
        </w:rPr>
        <w:br/>
        <w:t>на участие.</w:t>
      </w:r>
    </w:p>
    <w:p w14:paraId="00000051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6.3. Нажатие кнопки «Зарегистрироваться», расположенной после соответствующих полей, является безоговорочным принятием участником Лагеря настоящего Положения и Лицензионного соглашения.</w:t>
      </w:r>
    </w:p>
    <w:p w14:paraId="00000052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6.4. За</w:t>
      </w:r>
      <w:r>
        <w:rPr>
          <w:sz w:val="28"/>
          <w:szCs w:val="28"/>
        </w:rPr>
        <w:t xml:space="preserve">явка считается принятой и обработанной, в случае получения </w:t>
      </w:r>
      <w:r>
        <w:rPr>
          <w:sz w:val="28"/>
          <w:szCs w:val="28"/>
        </w:rPr>
        <w:br/>
        <w:t xml:space="preserve">от организатора Лагеря приветственного письма на указанный </w:t>
      </w:r>
      <w:r>
        <w:rPr>
          <w:sz w:val="28"/>
          <w:szCs w:val="28"/>
        </w:rPr>
        <w:br/>
        <w:t>в регистрационной форме адрес электронной почты.</w:t>
      </w:r>
    </w:p>
    <w:p w14:paraId="00000053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6.5. На отборочный этап Лагеря принимаются видеоматериалы продолжительностью до 3 (трех</w:t>
      </w:r>
      <w:r>
        <w:rPr>
          <w:sz w:val="28"/>
          <w:szCs w:val="28"/>
        </w:rPr>
        <w:t xml:space="preserve">) минут, представленных в одном из форматов: AVI, MPG, WMV, MOV, MKV, DivX, FLV (FlashVideo). </w:t>
      </w:r>
    </w:p>
    <w:p w14:paraId="00000054" w14:textId="77777777" w:rsidR="009B291E" w:rsidRDefault="009B291E">
      <w:pPr>
        <w:jc w:val="both"/>
        <w:rPr>
          <w:sz w:val="28"/>
          <w:szCs w:val="28"/>
        </w:rPr>
      </w:pPr>
    </w:p>
    <w:p w14:paraId="00000055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ОПРЕДЕЛЕНИЕ УЧАСТНИКОВ ОБРАЗОВАТЕЛЬНОГО ЭТАПА ЛАГЕРЯ</w:t>
      </w:r>
    </w:p>
    <w:p w14:paraId="00000056" w14:textId="77777777" w:rsidR="009B291E" w:rsidRDefault="009B291E">
      <w:pPr>
        <w:jc w:val="both"/>
        <w:rPr>
          <w:sz w:val="28"/>
          <w:szCs w:val="28"/>
        </w:rPr>
      </w:pPr>
    </w:p>
    <w:p w14:paraId="00000057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Определение участников образовательного этапа Лагеря в каждой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номинаций осуществляется жюри, в состав которого входят известные </w:t>
      </w:r>
      <w:r>
        <w:rPr>
          <w:sz w:val="28"/>
          <w:szCs w:val="28"/>
        </w:rPr>
        <w:br/>
        <w:t>и имеющие общероссийское признание номинанты и лауреаты профессиональных премий, заслуженные деятели культуры, художники, режиссеры, дизайнеры, фотожурналисты, этнографы, известные блоге</w:t>
      </w:r>
      <w:r>
        <w:rPr>
          <w:sz w:val="28"/>
          <w:szCs w:val="28"/>
        </w:rPr>
        <w:t>ры-«тысячники».</w:t>
      </w:r>
    </w:p>
    <w:p w14:paraId="00000058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7.2. Критерии оценки по каждой из номинаций:</w:t>
      </w:r>
    </w:p>
    <w:p w14:paraId="00000059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идеи;</w:t>
      </w:r>
    </w:p>
    <w:p w14:paraId="0000005A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уровень и содержание;</w:t>
      </w:r>
    </w:p>
    <w:p w14:paraId="0000005B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мастерство участника: техника и качество исполнения;</w:t>
      </w:r>
    </w:p>
    <w:p w14:paraId="0000005C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видеоматериалов требованиям и номинациям, указанным </w:t>
      </w:r>
      <w:r>
        <w:rPr>
          <w:sz w:val="28"/>
          <w:szCs w:val="28"/>
        </w:rPr>
        <w:br/>
        <w:t>в настояще</w:t>
      </w:r>
      <w:r>
        <w:rPr>
          <w:sz w:val="28"/>
          <w:szCs w:val="28"/>
        </w:rPr>
        <w:t>м Положении.</w:t>
      </w:r>
    </w:p>
    <w:p w14:paraId="0000005D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Объявление участников образовательного этапа Лагеря осуществляется </w:t>
      </w:r>
      <w:r>
        <w:rPr>
          <w:sz w:val="28"/>
          <w:szCs w:val="28"/>
        </w:rPr>
        <w:br/>
        <w:t>на Сайте путем размещения информации об этом до 05 июня 2023 года.</w:t>
      </w:r>
    </w:p>
    <w:p w14:paraId="0000005E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7.4. Об участии в образовательном этапе Лагеря участники уведомляются организатором по электронной почт</w:t>
      </w:r>
      <w:r>
        <w:rPr>
          <w:sz w:val="28"/>
          <w:szCs w:val="28"/>
        </w:rPr>
        <w:t>е по адресу, указанному при заполнении регистрационной формы.</w:t>
      </w:r>
    </w:p>
    <w:p w14:paraId="0000005F" w14:textId="77777777" w:rsidR="009B291E" w:rsidRDefault="009B291E">
      <w:pPr>
        <w:jc w:val="both"/>
        <w:rPr>
          <w:sz w:val="28"/>
          <w:szCs w:val="28"/>
        </w:rPr>
      </w:pPr>
    </w:p>
    <w:p w14:paraId="00000060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ЗАКЛЮЧИТЕЛЬНЫЕ ПОЛОЖЕНИЯ</w:t>
      </w:r>
    </w:p>
    <w:p w14:paraId="00000061" w14:textId="77777777" w:rsidR="009B291E" w:rsidRDefault="009B291E">
      <w:pPr>
        <w:jc w:val="both"/>
        <w:rPr>
          <w:b/>
          <w:sz w:val="28"/>
          <w:szCs w:val="28"/>
        </w:rPr>
      </w:pPr>
    </w:p>
    <w:p w14:paraId="00000062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Участие в Лагере является фактом подтверждения согласия участника </w:t>
      </w:r>
      <w:r>
        <w:rPr>
          <w:sz w:val="28"/>
          <w:szCs w:val="28"/>
        </w:rPr>
        <w:br/>
        <w:t>с настоящим Положением.</w:t>
      </w:r>
    </w:p>
    <w:p w14:paraId="00000063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8.2. Настоящее Положение является открытым и общедоступным документо</w:t>
      </w:r>
      <w:r>
        <w:rPr>
          <w:sz w:val="28"/>
          <w:szCs w:val="28"/>
        </w:rPr>
        <w:t>м. Действующая редакция Положения находится в сети Интернет по адресу www.dialogculture.ru</w:t>
      </w:r>
    </w:p>
    <w:p w14:paraId="00000064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8.3. Настоящее Положение может быть изменено без уведомления об этом участника Лагеря. Новая редакция Положения вступает в силу с момента размещения на Сайте. В личной ответственности участника Лагеря остается регулярный просмотр действующей редакции Полож</w:t>
      </w:r>
      <w:r>
        <w:rPr>
          <w:sz w:val="28"/>
          <w:szCs w:val="28"/>
        </w:rPr>
        <w:t>ения.</w:t>
      </w:r>
    </w:p>
    <w:p w14:paraId="00000065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Настоящее Положение регулируется и толкуется в соответствии </w:t>
      </w:r>
      <w:r>
        <w:rPr>
          <w:sz w:val="28"/>
          <w:szCs w:val="28"/>
        </w:rPr>
        <w:br/>
        <w:t>с законодательством Российской Федерации.</w:t>
      </w:r>
    </w:p>
    <w:p w14:paraId="00000066" w14:textId="77777777" w:rsidR="009B291E" w:rsidRDefault="009B291E">
      <w:pPr>
        <w:jc w:val="both"/>
        <w:rPr>
          <w:sz w:val="28"/>
          <w:szCs w:val="28"/>
        </w:rPr>
      </w:pPr>
    </w:p>
    <w:p w14:paraId="00000067" w14:textId="77777777" w:rsidR="009B291E" w:rsidRDefault="00663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КОНТАКТНЫЕ ДАННЫЕ</w:t>
      </w:r>
    </w:p>
    <w:p w14:paraId="00000068" w14:textId="77777777" w:rsidR="009B291E" w:rsidRDefault="009B291E">
      <w:pPr>
        <w:jc w:val="both"/>
        <w:rPr>
          <w:sz w:val="28"/>
          <w:szCs w:val="28"/>
        </w:rPr>
      </w:pPr>
    </w:p>
    <w:p w14:paraId="00000069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Лагеря: Федеральное агентство по делам национальностей </w:t>
      </w:r>
      <w:r>
        <w:rPr>
          <w:sz w:val="28"/>
          <w:szCs w:val="28"/>
        </w:rPr>
        <w:br/>
        <w:t>(ФАДН России).</w:t>
      </w:r>
    </w:p>
    <w:p w14:paraId="0000006A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 125039, г. Москва, Пресненска</w:t>
      </w:r>
      <w:r>
        <w:rPr>
          <w:sz w:val="28"/>
          <w:szCs w:val="28"/>
        </w:rPr>
        <w:t>я наб., 10, стр. 2.</w:t>
      </w:r>
    </w:p>
    <w:p w14:paraId="0000006B" w14:textId="77777777" w:rsidR="009B291E" w:rsidRDefault="00663B13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Сайта: www. dialogculture.ru</w:t>
      </w:r>
    </w:p>
    <w:p w14:paraId="0000006C" w14:textId="77777777" w:rsidR="009B291E" w:rsidRDefault="00663B13">
      <w:pPr>
        <w:jc w:val="both"/>
        <w:rPr>
          <w:b/>
          <w:i/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Электронный адрес оргкомитета Лагеря: dialogculture@mail.ru</w:t>
      </w:r>
    </w:p>
    <w:sectPr w:rsidR="009B291E">
      <w:headerReference w:type="default" r:id="rId6"/>
      <w:pgSz w:w="11906" w:h="16838"/>
      <w:pgMar w:top="993" w:right="850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66C5" w14:textId="77777777" w:rsidR="00663B13" w:rsidRDefault="00663B13">
      <w:r>
        <w:separator/>
      </w:r>
    </w:p>
  </w:endnote>
  <w:endnote w:type="continuationSeparator" w:id="0">
    <w:p w14:paraId="1A6EFA23" w14:textId="77777777" w:rsidR="00663B13" w:rsidRDefault="0066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1C8F" w14:textId="77777777" w:rsidR="00663B13" w:rsidRDefault="00663B13">
      <w:r>
        <w:separator/>
      </w:r>
    </w:p>
  </w:footnote>
  <w:footnote w:type="continuationSeparator" w:id="0">
    <w:p w14:paraId="1F694BD7" w14:textId="77777777" w:rsidR="00663B13" w:rsidRDefault="0066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D" w14:textId="70351921" w:rsidR="009B291E" w:rsidRDefault="00663B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A62A8">
      <w:rPr>
        <w:color w:val="000000"/>
      </w:rPr>
      <w:fldChar w:fldCharType="separate"/>
    </w:r>
    <w:r w:rsidR="003A62A8">
      <w:rPr>
        <w:noProof/>
        <w:color w:val="000000"/>
      </w:rPr>
      <w:t>2</w:t>
    </w:r>
    <w:r>
      <w:rPr>
        <w:color w:val="000000"/>
      </w:rPr>
      <w:fldChar w:fldCharType="end"/>
    </w:r>
  </w:p>
  <w:p w14:paraId="0000006E" w14:textId="77777777" w:rsidR="009B291E" w:rsidRDefault="009B29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1E"/>
    <w:rsid w:val="003A62A8"/>
    <w:rsid w:val="00663B13"/>
    <w:rsid w:val="009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2BACF-E834-4CB4-BD25-BA26EDDE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Повелитель</dc:creator>
  <cp:lastModifiedBy>Повелитель</cp:lastModifiedBy>
  <cp:revision>2</cp:revision>
  <dcterms:created xsi:type="dcterms:W3CDTF">2023-04-30T14:30:00Z</dcterms:created>
  <dcterms:modified xsi:type="dcterms:W3CDTF">2023-04-30T14:30:00Z</dcterms:modified>
</cp:coreProperties>
</file>