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452" w:rsidRDefault="006D27E3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внепланового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новому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порядку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записка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Постановления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24.12.2021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2464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" </w:t>
      </w:r>
      <w:r>
        <w:rPr>
          <w:rFonts w:hAnsi="Times New Roman" w:cs="Times New Roman"/>
          <w:color w:val="000000"/>
          <w:sz w:val="24"/>
          <w:szCs w:val="24"/>
        </w:rPr>
        <w:t>внеплановый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обусловленных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</w:t>
      </w:r>
      <w:r>
        <w:rPr>
          <w:rFonts w:hAnsi="Times New Roman" w:cs="Times New Roman"/>
          <w:color w:val="000000"/>
          <w:sz w:val="24"/>
          <w:szCs w:val="24"/>
        </w:rPr>
        <w:t>пользовании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сырья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влияющими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функциональных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влияющими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</w:t>
      </w:r>
      <w:r>
        <w:rPr>
          <w:rFonts w:hAnsi="Times New Roman" w:cs="Times New Roman"/>
          <w:color w:val="000000"/>
          <w:sz w:val="24"/>
          <w:szCs w:val="24"/>
        </w:rPr>
        <w:t>анизации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выявлением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источников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рисков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</w:t>
      </w:r>
      <w:r>
        <w:rPr>
          <w:rFonts w:hAnsi="Times New Roman" w:cs="Times New Roman"/>
          <w:color w:val="000000"/>
          <w:sz w:val="24"/>
          <w:szCs w:val="24"/>
        </w:rPr>
        <w:t>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инспекции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произошедшими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ж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перерывом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60 </w:t>
      </w:r>
      <w:r>
        <w:rPr>
          <w:rFonts w:hAnsi="Times New Roman" w:cs="Times New Roman"/>
          <w:color w:val="000000"/>
          <w:sz w:val="24"/>
          <w:szCs w:val="24"/>
        </w:rPr>
        <w:t>календарных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</w:t>
      </w:r>
      <w:r>
        <w:rPr>
          <w:rFonts w:hAnsi="Times New Roman" w:cs="Times New Roman"/>
          <w:color w:val="000000"/>
          <w:sz w:val="24"/>
          <w:szCs w:val="24"/>
        </w:rPr>
        <w:t>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решением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Внеплановый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указанные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29"/>
        <w:gridCol w:w="6930"/>
        <w:gridCol w:w="1368"/>
      </w:tblGrid>
      <w:tr w:rsidR="00D03452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68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135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</w:tr>
      <w:tr w:rsidR="00D03452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D03452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оказывается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помощь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D03452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последовательность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D03452">
        <w:tc>
          <w:tcPr>
            <w:tcW w:w="7582" w:type="dxa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3452" w:rsidRDefault="006D27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</w:tbl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Программа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инструктажа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предусмотрено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утверждаемыми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Министерством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здравоохранения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выраженный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Первоочередность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определяетс</w:t>
      </w:r>
      <w:r>
        <w:rPr>
          <w:rFonts w:hAnsi="Times New Roman" w:cs="Times New Roman"/>
          <w:color w:val="000000"/>
          <w:sz w:val="24"/>
          <w:szCs w:val="24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исходя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тяжести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приоритет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отдаваться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детям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несовершеннолетним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укладки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наборы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комплекты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аптечки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лекарств</w:t>
      </w:r>
      <w:r>
        <w:rPr>
          <w:rFonts w:hAnsi="Times New Roman" w:cs="Times New Roman"/>
          <w:color w:val="000000"/>
          <w:sz w:val="24"/>
          <w:szCs w:val="24"/>
        </w:rPr>
        <w:t>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препаратов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комплектации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Министерством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здравоохранения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состояний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которых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помощь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Наружные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</w:t>
      </w: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Укусы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Судорожный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Острые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проведения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03452" w:rsidRDefault="006D27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</w:t>
      </w:r>
      <w:r>
        <w:rPr>
          <w:rFonts w:hAnsi="Times New Roman" w:cs="Times New Roman"/>
          <w:color w:val="000000"/>
          <w:sz w:val="24"/>
          <w:szCs w:val="24"/>
        </w:rPr>
        <w:t>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D03452" w:rsidRDefault="006D27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перчатки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медицинская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D03452" w:rsidRDefault="006D27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количества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</w:t>
      </w:r>
      <w:r>
        <w:rPr>
          <w:rFonts w:hAnsi="Times New Roman" w:cs="Times New Roman"/>
          <w:color w:val="000000"/>
          <w:sz w:val="24"/>
          <w:szCs w:val="24"/>
        </w:rPr>
        <w:t>адавших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готовности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извлечение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труднодоступных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закупорке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несколькими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способами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03452" w:rsidRDefault="006D27E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прямым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опасно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неэффективно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нородное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открытый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выступающими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отломками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кровоостанавливающего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остановлено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</w:t>
      </w:r>
      <w:r>
        <w:rPr>
          <w:rFonts w:hAnsi="Times New Roman" w:cs="Times New Roman"/>
          <w:color w:val="000000"/>
          <w:sz w:val="24"/>
          <w:szCs w:val="24"/>
        </w:rPr>
        <w:t>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обширном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отрыве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давящая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неэффективна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кровоостанавливающего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03452" w:rsidRDefault="006D27E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5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восстановление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запрокидывания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слуха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осязания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дыхан</w:t>
      </w:r>
      <w:r>
        <w:rPr>
          <w:rFonts w:hAnsi="Times New Roman" w:cs="Times New Roman"/>
          <w:color w:val="000000"/>
          <w:sz w:val="24"/>
          <w:szCs w:val="24"/>
        </w:rPr>
        <w:t>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):</w:t>
      </w:r>
    </w:p>
    <w:p w:rsidR="00D03452" w:rsidRDefault="006D27E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призыв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твердой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автоматического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дефибриллятор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D03452" w:rsidRDefault="006D27E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4.2 </w:t>
      </w:r>
      <w:r>
        <w:rPr>
          <w:rFonts w:hAnsi="Times New Roman" w:cs="Times New Roman"/>
          <w:color w:val="000000"/>
          <w:sz w:val="24"/>
          <w:szCs w:val="24"/>
        </w:rPr>
        <w:t>пункта</w:t>
      </w:r>
      <w:r>
        <w:rPr>
          <w:rFonts w:hAnsi="Times New Roman" w:cs="Times New Roman"/>
          <w:color w:val="000000"/>
          <w:sz w:val="24"/>
          <w:szCs w:val="24"/>
        </w:rPr>
        <w:t xml:space="preserve"> 4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</w:t>
      </w:r>
      <w:r>
        <w:rPr>
          <w:rFonts w:hAnsi="Times New Roman" w:cs="Times New Roman"/>
          <w:color w:val="000000"/>
          <w:sz w:val="24"/>
          <w:szCs w:val="24"/>
        </w:rPr>
        <w:t>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03452" w:rsidRDefault="006D27E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запрокидывание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запрокинутой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</w:t>
      </w:r>
      <w:r>
        <w:rPr>
          <w:rFonts w:hAnsi="Times New Roman" w:cs="Times New Roman"/>
          <w:color w:val="000000"/>
          <w:sz w:val="24"/>
          <w:szCs w:val="24"/>
        </w:rPr>
        <w:t>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03452" w:rsidRDefault="006D27E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спины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зависимости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</w:t>
      </w:r>
      <w:r>
        <w:rPr>
          <w:rFonts w:hAnsi="Times New Roman" w:cs="Times New Roman"/>
          <w:color w:val="000000"/>
          <w:sz w:val="24"/>
          <w:szCs w:val="24"/>
        </w:rPr>
        <w:t>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клетки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окклюзионной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герметизирующей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рот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промывание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желудка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рвоты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</w:t>
      </w:r>
      <w:r>
        <w:rPr>
          <w:rFonts w:hAnsi="Times New Roman" w:cs="Times New Roman"/>
          <w:color w:val="000000"/>
          <w:sz w:val="24"/>
          <w:szCs w:val="24"/>
        </w:rPr>
        <w:t>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высоких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охлаждение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низких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термоизоляции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согревания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</w:t>
      </w:r>
      <w:r>
        <w:rPr>
          <w:rFonts w:hAnsi="Times New Roman" w:cs="Times New Roman"/>
          <w:color w:val="000000"/>
          <w:sz w:val="24"/>
          <w:szCs w:val="24"/>
        </w:rPr>
        <w:t>язок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6.6.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иммобилизации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обездвиживания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аутоиммобилизация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обездвиживание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обезболивания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предотвращения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осложнений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6.7.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-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препятствуя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движениям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поддерживание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лекарственных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препаратов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назначенных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лечащим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Придание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</w:t>
      </w:r>
      <w:r>
        <w:rPr>
          <w:rFonts w:hAnsi="Times New Roman" w:cs="Times New Roman"/>
          <w:color w:val="000000"/>
          <w:sz w:val="24"/>
          <w:szCs w:val="24"/>
        </w:rPr>
        <w:t>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03452" w:rsidRDefault="006D27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ок</w:t>
      </w:r>
      <w:r>
        <w:rPr>
          <w:rFonts w:hAnsi="Times New Roman" w:cs="Times New Roman"/>
          <w:color w:val="000000"/>
          <w:sz w:val="24"/>
          <w:szCs w:val="24"/>
        </w:rPr>
        <w:t>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транспортировка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передача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выездной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sectPr w:rsidR="00D0345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4C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9237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6F18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A352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5763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0A73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6D27E3"/>
    <w:rsid w:val="00B73A5A"/>
    <w:rsid w:val="00D03452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E50744-A386-4FC1-917A-4FDD166B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Шараковская Юлия Сергеевна</dc:creator>
  <dc:description>Подготовлено экспертами Актион-МЦФЭР</dc:description>
  <cp:lastModifiedBy>Шараковская Юлия Сергеевна</cp:lastModifiedBy>
  <cp:revision>2</cp:revision>
  <dcterms:created xsi:type="dcterms:W3CDTF">2024-08-06T07:31:00Z</dcterms:created>
  <dcterms:modified xsi:type="dcterms:W3CDTF">2024-08-06T07:31:00Z</dcterms:modified>
</cp:coreProperties>
</file>