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5EE5">
      <w:pPr>
        <w:pStyle w:val="2"/>
        <w:spacing w:line="276" w:lineRule="auto"/>
        <w:divId w:val="1476875794"/>
        <w:rPr>
          <w:rFonts w:eastAsia="Times New Roman"/>
        </w:rPr>
      </w:pPr>
      <w:r>
        <w:rPr>
          <w:rFonts w:eastAsia="Times New Roman"/>
        </w:rPr>
        <w:t>Судебная практика:</w:t>
      </w:r>
      <w:r w:rsidR="00A85B8E">
        <w:rPr>
          <w:rFonts w:eastAsia="Times New Roman"/>
        </w:rPr>
        <w:t xml:space="preserve"> </w:t>
      </w:r>
      <w:r>
        <w:rPr>
          <w:rFonts w:eastAsia="Times New Roman"/>
        </w:rPr>
        <w:t>отстранение</w:t>
      </w:r>
      <w:r w:rsidR="00A85B8E">
        <w:rPr>
          <w:rFonts w:eastAsia="Times New Roman"/>
        </w:rPr>
        <w:t xml:space="preserve"> </w:t>
      </w:r>
      <w:r>
        <w:rPr>
          <w:rFonts w:eastAsia="Times New Roman"/>
        </w:rPr>
        <w:t>от</w:t>
      </w:r>
      <w:r w:rsidR="00A85B8E">
        <w:rPr>
          <w:rFonts w:eastAsia="Times New Roman"/>
        </w:rPr>
        <w:t xml:space="preserve"> </w:t>
      </w:r>
      <w:r>
        <w:rPr>
          <w:rFonts w:eastAsia="Times New Roman"/>
        </w:rPr>
        <w:t>работы</w:t>
      </w:r>
      <w:r w:rsidR="00A85B8E">
        <w:rPr>
          <w:rFonts w:eastAsia="Times New Roman"/>
        </w:rPr>
        <w:t xml:space="preserve"> </w:t>
      </w:r>
      <w:r>
        <w:rPr>
          <w:rFonts w:eastAsia="Times New Roman"/>
        </w:rPr>
        <w:t>из-за</w:t>
      </w:r>
      <w:r w:rsidR="00A85B8E">
        <w:rPr>
          <w:rFonts w:eastAsia="Times New Roman"/>
        </w:rPr>
        <w:t xml:space="preserve"> </w:t>
      </w:r>
      <w:r>
        <w:rPr>
          <w:rFonts w:eastAsia="Times New Roman"/>
        </w:rPr>
        <w:t>непрохождения</w:t>
      </w:r>
      <w:r w:rsidR="00A85B8E">
        <w:rPr>
          <w:rFonts w:eastAsia="Times New Roman"/>
        </w:rPr>
        <w:t xml:space="preserve"> </w:t>
      </w:r>
      <w:r>
        <w:rPr>
          <w:rFonts w:eastAsia="Times New Roman"/>
        </w:rPr>
        <w:t>медосмотра</w:t>
      </w:r>
    </w:p>
    <w:p w:rsidR="00000000" w:rsidRDefault="00EA5EE5">
      <w:pPr>
        <w:pStyle w:val="a3"/>
        <w:spacing w:line="276" w:lineRule="auto"/>
        <w:divId w:val="181553453"/>
      </w:pPr>
      <w:r>
        <w:t>Сотрудника</w:t>
      </w:r>
      <w:r w:rsidR="00A85B8E">
        <w:t xml:space="preserve"> </w:t>
      </w:r>
      <w:r>
        <w:t>отстранили</w:t>
      </w:r>
      <w:r w:rsidR="00A85B8E">
        <w:t xml:space="preserve"> </w:t>
      </w:r>
      <w:r>
        <w:t>от</w:t>
      </w:r>
      <w:r w:rsidR="00A85B8E">
        <w:t xml:space="preserve"> </w:t>
      </w:r>
      <w:r>
        <w:t>работы</w:t>
      </w:r>
      <w:r w:rsidR="00A85B8E">
        <w:t xml:space="preserve"> </w:t>
      </w:r>
      <w:r>
        <w:t>из-за</w:t>
      </w:r>
      <w:r w:rsidR="00A85B8E">
        <w:t xml:space="preserve"> </w:t>
      </w:r>
      <w:r>
        <w:t>непрохождения</w:t>
      </w:r>
      <w:r w:rsidR="00A85B8E">
        <w:t xml:space="preserve"> </w:t>
      </w:r>
      <w:r>
        <w:t>обязательного</w:t>
      </w:r>
      <w:r w:rsidR="00A85B8E">
        <w:t xml:space="preserve"> </w:t>
      </w:r>
      <w:r>
        <w:t>периодического</w:t>
      </w:r>
      <w:r w:rsidR="00A85B8E">
        <w:t xml:space="preserve"> </w:t>
      </w:r>
      <w:r>
        <w:t>медосмотра</w:t>
      </w:r>
      <w:r w:rsidR="00A85B8E">
        <w:t xml:space="preserve"> </w:t>
      </w:r>
      <w:r>
        <w:t>без</w:t>
      </w:r>
      <w:r w:rsidR="00A85B8E">
        <w:t xml:space="preserve"> </w:t>
      </w:r>
      <w:r>
        <w:t>уваж</w:t>
      </w:r>
      <w:bookmarkStart w:id="0" w:name="_GoBack"/>
      <w:bookmarkEnd w:id="0"/>
      <w:r>
        <w:t>ительной</w:t>
      </w:r>
      <w:r w:rsidR="00A85B8E">
        <w:t xml:space="preserve"> </w:t>
      </w:r>
      <w:r>
        <w:t>причины.</w:t>
      </w:r>
      <w:r w:rsidR="00A85B8E">
        <w:t xml:space="preserve"> </w:t>
      </w:r>
      <w:r>
        <w:t>Его</w:t>
      </w:r>
      <w:r w:rsidR="00A85B8E">
        <w:t xml:space="preserve"> </w:t>
      </w:r>
      <w:r>
        <w:t>обязали</w:t>
      </w:r>
      <w:r w:rsidR="00A85B8E">
        <w:t xml:space="preserve"> </w:t>
      </w:r>
      <w:r>
        <w:t>проходить</w:t>
      </w:r>
      <w:r w:rsidR="00A85B8E">
        <w:t xml:space="preserve"> </w:t>
      </w:r>
      <w:r>
        <w:t>медосмотр</w:t>
      </w:r>
      <w:r w:rsidR="00A85B8E">
        <w:t xml:space="preserve"> </w:t>
      </w:r>
      <w:r>
        <w:t>один</w:t>
      </w:r>
      <w:r w:rsidR="00A85B8E">
        <w:t xml:space="preserve"> </w:t>
      </w:r>
      <w:r>
        <w:t>раз</w:t>
      </w:r>
      <w:r w:rsidR="00A85B8E">
        <w:t xml:space="preserve"> </w:t>
      </w:r>
      <w:r>
        <w:t>в</w:t>
      </w:r>
      <w:r w:rsidR="00A85B8E">
        <w:t xml:space="preserve"> </w:t>
      </w:r>
      <w:r>
        <w:t>год,</w:t>
      </w:r>
      <w:r w:rsidR="00A85B8E">
        <w:t xml:space="preserve"> </w:t>
      </w:r>
      <w:r>
        <w:t>так</w:t>
      </w:r>
      <w:r w:rsidR="00A85B8E">
        <w:t xml:space="preserve"> </w:t>
      </w:r>
      <w:r>
        <w:t>как</w:t>
      </w:r>
      <w:r w:rsidR="00A85B8E">
        <w:t xml:space="preserve"> </w:t>
      </w:r>
      <w:r>
        <w:t>на</w:t>
      </w:r>
      <w:r w:rsidR="00A85B8E">
        <w:t xml:space="preserve"> </w:t>
      </w:r>
      <w:r>
        <w:t>рабочем</w:t>
      </w:r>
      <w:r w:rsidR="00A85B8E">
        <w:t xml:space="preserve"> </w:t>
      </w:r>
      <w:r>
        <w:t>месте</w:t>
      </w:r>
      <w:r w:rsidR="00A85B8E">
        <w:t xml:space="preserve"> </w:t>
      </w:r>
      <w:r>
        <w:t>определили</w:t>
      </w:r>
      <w:r w:rsidR="00A85B8E">
        <w:t xml:space="preserve"> </w:t>
      </w:r>
      <w:r>
        <w:t>средние</w:t>
      </w:r>
      <w:r w:rsidR="00A85B8E">
        <w:t xml:space="preserve"> </w:t>
      </w:r>
      <w:r>
        <w:t>уровни</w:t>
      </w:r>
      <w:r w:rsidR="00A85B8E">
        <w:t xml:space="preserve"> </w:t>
      </w:r>
      <w:r>
        <w:t>риска</w:t>
      </w:r>
      <w:r w:rsidR="00A85B8E">
        <w:t xml:space="preserve"> </w:t>
      </w:r>
      <w:r>
        <w:t>нанесения</w:t>
      </w:r>
      <w:r w:rsidR="00A85B8E">
        <w:t xml:space="preserve"> </w:t>
      </w:r>
      <w:r>
        <w:t>тяжкого</w:t>
      </w:r>
      <w:r w:rsidR="00A85B8E">
        <w:t xml:space="preserve"> </w:t>
      </w:r>
      <w:r>
        <w:t>вреда</w:t>
      </w:r>
      <w:r w:rsidR="00A85B8E">
        <w:t xml:space="preserve"> </w:t>
      </w:r>
      <w:r>
        <w:t>здоровью</w:t>
      </w:r>
      <w:r w:rsidR="00A85B8E">
        <w:t xml:space="preserve"> </w:t>
      </w:r>
      <w:r>
        <w:t>при</w:t>
      </w:r>
      <w:r w:rsidR="00A85B8E">
        <w:t xml:space="preserve"> </w:t>
      </w:r>
      <w:r>
        <w:t>работе</w:t>
      </w:r>
      <w:r w:rsidR="00A85B8E">
        <w:t xml:space="preserve"> </w:t>
      </w:r>
      <w:r>
        <w:t>с</w:t>
      </w:r>
      <w:r w:rsidR="00A85B8E">
        <w:t xml:space="preserve"> </w:t>
      </w:r>
      <w:r>
        <w:t>грузоподъ</w:t>
      </w:r>
      <w:r>
        <w:t>емными</w:t>
      </w:r>
      <w:r w:rsidR="00A85B8E">
        <w:t xml:space="preserve"> </w:t>
      </w:r>
      <w:r>
        <w:t>механизмами.</w:t>
      </w:r>
    </w:p>
    <w:p w:rsidR="00000000" w:rsidRDefault="00EA5EE5">
      <w:pPr>
        <w:pStyle w:val="a3"/>
        <w:spacing w:line="276" w:lineRule="auto"/>
        <w:divId w:val="181553453"/>
      </w:pPr>
      <w:r>
        <w:t>Работник</w:t>
      </w:r>
      <w:r w:rsidR="00A85B8E">
        <w:t xml:space="preserve"> </w:t>
      </w:r>
      <w:r>
        <w:t>решил</w:t>
      </w:r>
      <w:r w:rsidR="00A85B8E">
        <w:t xml:space="preserve"> </w:t>
      </w:r>
      <w:r>
        <w:t>оспорить</w:t>
      </w:r>
      <w:r w:rsidR="00A85B8E">
        <w:t xml:space="preserve"> </w:t>
      </w:r>
      <w:r>
        <w:t>результаты</w:t>
      </w:r>
      <w:r w:rsidR="00A85B8E">
        <w:t xml:space="preserve"> </w:t>
      </w:r>
      <w:r>
        <w:t>СОУТ.</w:t>
      </w:r>
      <w:r w:rsidR="00A85B8E">
        <w:t xml:space="preserve"> </w:t>
      </w:r>
      <w:r>
        <w:t>Он</w:t>
      </w:r>
      <w:r w:rsidR="00A85B8E">
        <w:t xml:space="preserve"> </w:t>
      </w:r>
      <w:r>
        <w:t>потребовал</w:t>
      </w:r>
      <w:r w:rsidR="00A85B8E">
        <w:t xml:space="preserve"> </w:t>
      </w:r>
      <w:r>
        <w:t>провести</w:t>
      </w:r>
      <w:r w:rsidR="00A85B8E">
        <w:t xml:space="preserve"> </w:t>
      </w:r>
      <w:r>
        <w:t>госэкспертизу</w:t>
      </w:r>
      <w:r w:rsidR="00A85B8E">
        <w:t xml:space="preserve"> </w:t>
      </w:r>
      <w:r>
        <w:t>условий</w:t>
      </w:r>
      <w:r w:rsidR="00A85B8E">
        <w:t xml:space="preserve"> </w:t>
      </w:r>
      <w:r>
        <w:t>труда.</w:t>
      </w:r>
      <w:r w:rsidR="00A85B8E">
        <w:t xml:space="preserve"> </w:t>
      </w:r>
      <w:r>
        <w:t>Эксперт</w:t>
      </w:r>
      <w:r w:rsidR="00A85B8E">
        <w:t xml:space="preserve"> </w:t>
      </w:r>
      <w:r>
        <w:t>установил,</w:t>
      </w:r>
      <w:r w:rsidR="00A85B8E">
        <w:t xml:space="preserve"> </w:t>
      </w:r>
      <w:r>
        <w:t>что</w:t>
      </w:r>
      <w:r w:rsidR="00A85B8E">
        <w:t xml:space="preserve"> </w:t>
      </w:r>
      <w:r>
        <w:t>спецоценку</w:t>
      </w:r>
      <w:r w:rsidR="00A85B8E">
        <w:t xml:space="preserve"> </w:t>
      </w:r>
      <w:r>
        <w:t>действительно</w:t>
      </w:r>
      <w:r w:rsidR="00A85B8E">
        <w:t xml:space="preserve"> </w:t>
      </w:r>
      <w:r>
        <w:t>провели</w:t>
      </w:r>
      <w:r w:rsidR="00A85B8E">
        <w:t xml:space="preserve"> </w:t>
      </w:r>
      <w:r>
        <w:t>с</w:t>
      </w:r>
      <w:r w:rsidR="00A85B8E">
        <w:t xml:space="preserve"> </w:t>
      </w:r>
      <w:r>
        <w:t>нарушениями,</w:t>
      </w:r>
      <w:r w:rsidR="00A85B8E">
        <w:t xml:space="preserve"> </w:t>
      </w:r>
      <w:r>
        <w:t>а</w:t>
      </w:r>
      <w:r w:rsidR="00A85B8E">
        <w:t xml:space="preserve"> </w:t>
      </w:r>
      <w:r>
        <w:t>условия</w:t>
      </w:r>
      <w:r w:rsidR="00A85B8E">
        <w:t xml:space="preserve"> </w:t>
      </w:r>
      <w:r>
        <w:t>труда</w:t>
      </w:r>
      <w:r w:rsidR="00A85B8E">
        <w:t xml:space="preserve"> </w:t>
      </w:r>
      <w:r>
        <w:t>соответствуют</w:t>
      </w:r>
      <w:r w:rsidR="00A85B8E">
        <w:t xml:space="preserve"> </w:t>
      </w:r>
      <w:r>
        <w:t>нормативным</w:t>
      </w:r>
      <w:r w:rsidR="00A85B8E">
        <w:t xml:space="preserve"> </w:t>
      </w:r>
      <w:r>
        <w:t>требованиям.</w:t>
      </w:r>
    </w:p>
    <w:p w:rsidR="00000000" w:rsidRDefault="00EA5EE5">
      <w:pPr>
        <w:pStyle w:val="a3"/>
        <w:spacing w:line="276" w:lineRule="auto"/>
        <w:divId w:val="181553453"/>
      </w:pPr>
      <w:r>
        <w:t>Прокурор</w:t>
      </w:r>
      <w:r w:rsidR="00A85B8E">
        <w:t xml:space="preserve"> </w:t>
      </w:r>
      <w:r>
        <w:t>подал</w:t>
      </w:r>
      <w:r w:rsidR="00A85B8E">
        <w:t xml:space="preserve"> </w:t>
      </w:r>
      <w:r>
        <w:t>ис</w:t>
      </w:r>
      <w:r>
        <w:t>к,</w:t>
      </w:r>
      <w:r w:rsidR="00A85B8E">
        <w:t xml:space="preserve"> </w:t>
      </w:r>
      <w:r>
        <w:t>чтобы</w:t>
      </w:r>
      <w:r w:rsidR="00A85B8E">
        <w:t xml:space="preserve"> </w:t>
      </w:r>
      <w:r>
        <w:t>приказ</w:t>
      </w:r>
      <w:r w:rsidR="00A85B8E">
        <w:t xml:space="preserve"> </w:t>
      </w:r>
      <w:r>
        <w:t>об</w:t>
      </w:r>
      <w:r w:rsidR="00A85B8E">
        <w:t xml:space="preserve"> </w:t>
      </w:r>
      <w:r>
        <w:t>отстранении</w:t>
      </w:r>
      <w:r w:rsidR="00A85B8E">
        <w:t xml:space="preserve"> </w:t>
      </w:r>
      <w:r>
        <w:t>от</w:t>
      </w:r>
      <w:r w:rsidR="00A85B8E">
        <w:t xml:space="preserve"> </w:t>
      </w:r>
      <w:r>
        <w:t>работы</w:t>
      </w:r>
      <w:r w:rsidR="00A85B8E">
        <w:t xml:space="preserve"> </w:t>
      </w:r>
      <w:r>
        <w:t>признали</w:t>
      </w:r>
      <w:r w:rsidR="00A85B8E">
        <w:t xml:space="preserve"> </w:t>
      </w:r>
      <w:r>
        <w:t>незаконным.</w:t>
      </w:r>
      <w:r w:rsidR="00A85B8E">
        <w:t xml:space="preserve"> </w:t>
      </w:r>
      <w:r>
        <w:t>Однако</w:t>
      </w:r>
      <w:r w:rsidR="00A85B8E">
        <w:t xml:space="preserve"> </w:t>
      </w:r>
      <w:r>
        <w:t>судебная</w:t>
      </w:r>
      <w:r w:rsidR="00A85B8E">
        <w:t xml:space="preserve"> </w:t>
      </w:r>
      <w:r>
        <w:t>экспертиза</w:t>
      </w:r>
      <w:r w:rsidR="00A85B8E">
        <w:t xml:space="preserve"> </w:t>
      </w:r>
      <w:r>
        <w:t>условий</w:t>
      </w:r>
      <w:r w:rsidR="00A85B8E">
        <w:t xml:space="preserve"> </w:t>
      </w:r>
      <w:r>
        <w:t>труда</w:t>
      </w:r>
      <w:r w:rsidR="00A85B8E">
        <w:t xml:space="preserve"> </w:t>
      </w:r>
      <w:r>
        <w:t>постановила,</w:t>
      </w:r>
      <w:r w:rsidR="00A85B8E">
        <w:t xml:space="preserve"> </w:t>
      </w:r>
      <w:r>
        <w:t>что</w:t>
      </w:r>
      <w:r w:rsidR="00A85B8E">
        <w:t xml:space="preserve"> </w:t>
      </w:r>
      <w:r>
        <w:t>проведение</w:t>
      </w:r>
      <w:r w:rsidR="00A85B8E">
        <w:t xml:space="preserve"> </w:t>
      </w:r>
      <w:r>
        <w:t>обязательного</w:t>
      </w:r>
      <w:r w:rsidR="00A85B8E">
        <w:t xml:space="preserve"> </w:t>
      </w:r>
      <w:r>
        <w:t>периодического</w:t>
      </w:r>
      <w:r w:rsidR="00A85B8E">
        <w:t xml:space="preserve"> </w:t>
      </w:r>
      <w:r>
        <w:t>медосмотра</w:t>
      </w:r>
      <w:r w:rsidR="00A85B8E">
        <w:t xml:space="preserve"> </w:t>
      </w:r>
      <w:r>
        <w:t>для</w:t>
      </w:r>
      <w:r w:rsidR="00A85B8E">
        <w:t xml:space="preserve"> </w:t>
      </w:r>
      <w:r>
        <w:t>него</w:t>
      </w:r>
      <w:r w:rsidR="00A85B8E">
        <w:t xml:space="preserve"> </w:t>
      </w:r>
      <w:r>
        <w:t>все</w:t>
      </w:r>
      <w:r w:rsidR="00A85B8E">
        <w:t xml:space="preserve"> </w:t>
      </w:r>
      <w:r>
        <w:t>же</w:t>
      </w:r>
      <w:r w:rsidR="00A85B8E">
        <w:t xml:space="preserve"> </w:t>
      </w:r>
      <w:r>
        <w:t>необходимо.</w:t>
      </w:r>
      <w:r w:rsidR="00A85B8E">
        <w:t xml:space="preserve"> </w:t>
      </w:r>
      <w:r>
        <w:t>В</w:t>
      </w:r>
      <w:r w:rsidR="00A85B8E">
        <w:t xml:space="preserve"> </w:t>
      </w:r>
      <w:r>
        <w:t>результате</w:t>
      </w:r>
      <w:r w:rsidR="00A85B8E">
        <w:t xml:space="preserve"> </w:t>
      </w:r>
      <w:r>
        <w:t>суд</w:t>
      </w:r>
      <w:r w:rsidR="00A85B8E">
        <w:t xml:space="preserve"> </w:t>
      </w:r>
      <w:r>
        <w:t>оставил</w:t>
      </w:r>
      <w:r w:rsidR="00A85B8E">
        <w:t xml:space="preserve"> </w:t>
      </w:r>
      <w:r>
        <w:t>дело</w:t>
      </w:r>
      <w:r w:rsidR="00A85B8E">
        <w:t xml:space="preserve"> </w:t>
      </w:r>
      <w:r>
        <w:t>без</w:t>
      </w:r>
      <w:r w:rsidR="00A85B8E">
        <w:t xml:space="preserve"> </w:t>
      </w:r>
      <w:r>
        <w:t>удовлетворения.</w:t>
      </w:r>
      <w:r w:rsidR="00A85B8E">
        <w:t xml:space="preserve"> </w:t>
      </w:r>
      <w:r>
        <w:t>Работни</w:t>
      </w:r>
      <w:r>
        <w:t>к</w:t>
      </w:r>
      <w:r w:rsidR="00A85B8E">
        <w:t xml:space="preserve"> </w:t>
      </w:r>
      <w:r>
        <w:t>проиграл</w:t>
      </w:r>
      <w:r w:rsidR="00A85B8E">
        <w:t xml:space="preserve"> </w:t>
      </w:r>
      <w:r>
        <w:t>дело.</w:t>
      </w:r>
    </w:p>
    <w:p w:rsidR="00000000" w:rsidRDefault="00EA5EE5" w:rsidP="00A85B8E">
      <w:pPr>
        <w:pStyle w:val="a3"/>
        <w:spacing w:line="276" w:lineRule="auto"/>
        <w:divId w:val="181553453"/>
      </w:pPr>
      <w:r>
        <w:t>Источник:</w:t>
      </w:r>
      <w:r w:rsidR="00A85B8E">
        <w:t xml:space="preserve"> </w:t>
      </w:r>
      <w:hyperlink r:id="rId5" w:anchor="/document/98/99278427/" w:tgtFrame="_self" w:tooltip="" w:history="1">
        <w:r>
          <w:rPr>
            <w:rStyle w:val="a4"/>
          </w:rPr>
          <w:t>определение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Судебной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коллегии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по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гражданским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делам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Четвертого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кассационного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суда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общей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юрисдикции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от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05.02.2025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по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делу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№</w:t>
        </w:r>
        <w:r w:rsidR="00A85B8E">
          <w:rPr>
            <w:rStyle w:val="a4"/>
          </w:rPr>
          <w:t xml:space="preserve"> </w:t>
        </w:r>
        <w:r>
          <w:rPr>
            <w:rStyle w:val="a4"/>
          </w:rPr>
          <w:t>8Г-689/2025</w:t>
        </w:r>
      </w:hyperlink>
      <w:r>
        <w:t>.</w:t>
      </w:r>
    </w:p>
    <w:p w:rsidR="00EA5EE5" w:rsidRDefault="00EA5EE5">
      <w:pPr>
        <w:spacing w:line="276" w:lineRule="auto"/>
        <w:divId w:val="52279003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Материал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из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Справочной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системы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«Охрана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тру</w:t>
      </w:r>
      <w:r>
        <w:rPr>
          <w:rFonts w:ascii="Arial" w:eastAsia="Times New Roman" w:hAnsi="Arial" w:cs="Arial"/>
          <w:sz w:val="20"/>
          <w:szCs w:val="20"/>
        </w:rPr>
        <w:t>да»</w:t>
      </w:r>
      <w:r>
        <w:rPr>
          <w:rFonts w:ascii="Arial" w:eastAsia="Times New Roman" w:hAnsi="Arial" w:cs="Arial"/>
          <w:sz w:val="20"/>
          <w:szCs w:val="20"/>
        </w:rPr>
        <w:br/>
        <w:t>https://1otruda.ru</w:t>
      </w:r>
      <w:r>
        <w:rPr>
          <w:rFonts w:ascii="Arial" w:eastAsia="Times New Roman" w:hAnsi="Arial" w:cs="Arial"/>
          <w:sz w:val="20"/>
          <w:szCs w:val="20"/>
        </w:rPr>
        <w:br/>
        <w:t>Дата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копирования:</w:t>
      </w:r>
      <w:r w:rsidR="00A85B8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29.03.2025</w:t>
      </w:r>
    </w:p>
    <w:sectPr w:rsidR="00EA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85B8E"/>
    <w:rsid w:val="00A85B8E"/>
    <w:rsid w:val="00EA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5B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B8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5B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B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03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79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45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23B1E51-19A2-4380-BC82-9C5D04764B2F}"/>
</file>

<file path=customXml/itemProps2.xml><?xml version="1.0" encoding="utf-8"?>
<ds:datastoreItem xmlns:ds="http://schemas.openxmlformats.org/officeDocument/2006/customXml" ds:itemID="{36605712-16DB-4F99-8BF6-90B5D68C8A06}"/>
</file>

<file path=customXml/itemProps3.xml><?xml version="1.0" encoding="utf-8"?>
<ds:datastoreItem xmlns:ds="http://schemas.openxmlformats.org/officeDocument/2006/customXml" ds:itemID="{BDC5B694-52BF-4A17-942D-923E108E3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Дамашева Светлана Геннадьевн</dc:creator>
  <cp:lastModifiedBy>Дамашева Светлана Геннадьевн</cp:lastModifiedBy>
  <cp:revision>2</cp:revision>
  <dcterms:created xsi:type="dcterms:W3CDTF">2025-03-29T05:58:00Z</dcterms:created>
  <dcterms:modified xsi:type="dcterms:W3CDTF">2025-03-29T05:58:00Z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