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9AB" w:rsidRPr="004D4E81" w:rsidRDefault="004D4E81" w:rsidP="004D4E8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4D4E81">
        <w:rPr>
          <w:rFonts w:ascii="Times New Roman" w:hAnsi="Times New Roman"/>
          <w:b/>
          <w:sz w:val="28"/>
          <w:szCs w:val="28"/>
        </w:rPr>
        <w:t>Извещение о начале выполнения комплексных кадастровых работ</w:t>
      </w:r>
    </w:p>
    <w:p w:rsidR="004D4E81" w:rsidRDefault="004D4E81" w:rsidP="007919A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4D4E81" w:rsidRPr="004D4E81" w:rsidTr="004D4E81">
        <w:trPr>
          <w:trHeight w:val="515"/>
        </w:trPr>
        <w:tc>
          <w:tcPr>
            <w:tcW w:w="2013" w:type="dxa"/>
            <w:vAlign w:val="bottom"/>
          </w:tcPr>
          <w:p w:rsidR="004D4E81" w:rsidRPr="004D4E81" w:rsidRDefault="004D4E81" w:rsidP="004D4E81">
            <w:pPr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4D4E81" w:rsidRPr="004D4E81" w:rsidRDefault="004D4E81" w:rsidP="004D4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55" w:type="dxa"/>
            <w:vAlign w:val="bottom"/>
          </w:tcPr>
          <w:p w:rsidR="004D4E81" w:rsidRPr="004D4E81" w:rsidRDefault="004D4E81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:rsidR="004D4E81" w:rsidRPr="004D4E81" w:rsidRDefault="004D4E81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794" w:type="dxa"/>
            <w:vAlign w:val="bottom"/>
          </w:tcPr>
          <w:p w:rsidR="004D4E81" w:rsidRPr="004D4E81" w:rsidRDefault="004D4E81" w:rsidP="004D4E8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4D4E81" w:rsidRPr="004D4E81" w:rsidRDefault="001B4FA3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:rsidR="004D4E81" w:rsidRPr="004D4E81" w:rsidRDefault="004D4E81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" w:type="dxa"/>
            <w:vAlign w:val="bottom"/>
          </w:tcPr>
          <w:p w:rsidR="004D4E81" w:rsidRPr="004D4E81" w:rsidRDefault="004D4E81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775" w:type="dxa"/>
            <w:vAlign w:val="bottom"/>
          </w:tcPr>
          <w:p w:rsidR="004D4E81" w:rsidRPr="004D4E81" w:rsidRDefault="004D4E81" w:rsidP="004D4E81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г. в отношении</w:t>
            </w:r>
          </w:p>
        </w:tc>
      </w:tr>
    </w:tbl>
    <w:p w:rsidR="004D4E81" w:rsidRPr="004D4E81" w:rsidRDefault="004D4E81" w:rsidP="004D4E81">
      <w:pPr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объектов недвижимости, расположенных на территории следующих кадастровых кварталов:</w:t>
      </w:r>
      <w:r w:rsidR="006E0976" w:rsidRPr="006E097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8470"/>
      </w:tblGrid>
      <w:tr w:rsidR="00762299" w:rsidRPr="004D4E81" w:rsidTr="00940500">
        <w:tc>
          <w:tcPr>
            <w:tcW w:w="1670" w:type="dxa"/>
            <w:shd w:val="clear" w:color="auto" w:fill="auto"/>
            <w:vAlign w:val="bottom"/>
          </w:tcPr>
          <w:p w:rsidR="00762299" w:rsidRPr="00762299" w:rsidRDefault="0076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86:09:0301004</w:t>
            </w:r>
          </w:p>
        </w:tc>
        <w:tc>
          <w:tcPr>
            <w:tcW w:w="8470" w:type="dxa"/>
            <w:shd w:val="clear" w:color="auto" w:fill="auto"/>
            <w:vAlign w:val="bottom"/>
          </w:tcPr>
          <w:p w:rsidR="00762299" w:rsidRPr="00762299" w:rsidRDefault="00762299" w:rsidP="007622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. Пионерский</w:t>
            </w:r>
          </w:p>
        </w:tc>
      </w:tr>
      <w:tr w:rsidR="00762299" w:rsidRPr="004D4E81" w:rsidTr="005C0D64">
        <w:tc>
          <w:tcPr>
            <w:tcW w:w="1670" w:type="dxa"/>
            <w:shd w:val="clear" w:color="auto" w:fill="auto"/>
            <w:vAlign w:val="bottom"/>
          </w:tcPr>
          <w:p w:rsidR="00762299" w:rsidRPr="00762299" w:rsidRDefault="0076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86:09:0401003</w:t>
            </w:r>
          </w:p>
        </w:tc>
        <w:tc>
          <w:tcPr>
            <w:tcW w:w="8470" w:type="dxa"/>
            <w:shd w:val="clear" w:color="auto" w:fill="auto"/>
          </w:tcPr>
          <w:p w:rsidR="00762299" w:rsidRPr="00762299" w:rsidRDefault="00762299" w:rsidP="002C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Советский район п. Юбилейный</w:t>
            </w:r>
          </w:p>
        </w:tc>
      </w:tr>
      <w:tr w:rsidR="00762299" w:rsidRPr="004D4E81" w:rsidTr="005C0D64">
        <w:tc>
          <w:tcPr>
            <w:tcW w:w="1670" w:type="dxa"/>
            <w:shd w:val="clear" w:color="auto" w:fill="auto"/>
            <w:vAlign w:val="bottom"/>
          </w:tcPr>
          <w:p w:rsidR="00762299" w:rsidRPr="00762299" w:rsidRDefault="0076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86:09:0701001</w:t>
            </w:r>
          </w:p>
        </w:tc>
        <w:tc>
          <w:tcPr>
            <w:tcW w:w="8470" w:type="dxa"/>
            <w:shd w:val="clear" w:color="auto" w:fill="auto"/>
          </w:tcPr>
          <w:p w:rsidR="00762299" w:rsidRPr="00762299" w:rsidRDefault="00762299" w:rsidP="002C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. Коммунистический</w:t>
            </w:r>
          </w:p>
        </w:tc>
      </w:tr>
      <w:tr w:rsidR="00762299" w:rsidRPr="004D4E81" w:rsidTr="005C0D64">
        <w:tc>
          <w:tcPr>
            <w:tcW w:w="1670" w:type="dxa"/>
            <w:shd w:val="clear" w:color="auto" w:fill="auto"/>
            <w:vAlign w:val="bottom"/>
          </w:tcPr>
          <w:p w:rsidR="00762299" w:rsidRPr="00762299" w:rsidRDefault="0076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86:09:0901001</w:t>
            </w:r>
          </w:p>
        </w:tc>
        <w:tc>
          <w:tcPr>
            <w:tcW w:w="8470" w:type="dxa"/>
            <w:shd w:val="clear" w:color="auto" w:fill="auto"/>
          </w:tcPr>
          <w:p w:rsidR="00762299" w:rsidRPr="00762299" w:rsidRDefault="00762299" w:rsidP="002C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п.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Алябьевский</w:t>
            </w:r>
            <w:proofErr w:type="spellEnd"/>
          </w:p>
        </w:tc>
      </w:tr>
      <w:tr w:rsidR="00762299" w:rsidRPr="004D4E81" w:rsidTr="005C0D64">
        <w:tc>
          <w:tcPr>
            <w:tcW w:w="1670" w:type="dxa"/>
            <w:shd w:val="clear" w:color="auto" w:fill="auto"/>
            <w:vAlign w:val="bottom"/>
          </w:tcPr>
          <w:p w:rsidR="00762299" w:rsidRPr="00762299" w:rsidRDefault="00762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86:09:0901002</w:t>
            </w:r>
          </w:p>
        </w:tc>
        <w:tc>
          <w:tcPr>
            <w:tcW w:w="8470" w:type="dxa"/>
            <w:shd w:val="clear" w:color="auto" w:fill="auto"/>
          </w:tcPr>
          <w:p w:rsidR="00762299" w:rsidRPr="00762299" w:rsidRDefault="00762299" w:rsidP="002C5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п.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Алябьевский</w:t>
            </w:r>
            <w:proofErr w:type="spellEnd"/>
          </w:p>
        </w:tc>
      </w:tr>
    </w:tbl>
    <w:p w:rsidR="004D4E81" w:rsidRPr="004D4E81" w:rsidRDefault="004D4E81" w:rsidP="00762299">
      <w:pPr>
        <w:tabs>
          <w:tab w:val="right" w:pos="99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будут выполняться комплексные кадастровые работы в соответствии с Соглашением </w:t>
      </w:r>
      <w:r w:rsidRPr="004D4E81">
        <w:rPr>
          <w:rFonts w:ascii="Times New Roman" w:hAnsi="Times New Roman" w:cs="Times New Roman"/>
          <w:sz w:val="24"/>
          <w:szCs w:val="24"/>
        </w:rPr>
        <w:br/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 w:rsidRPr="004D4E81">
        <w:rPr>
          <w:rFonts w:ascii="Times New Roman" w:hAnsi="Times New Roman" w:cs="Times New Roman"/>
          <w:sz w:val="24"/>
          <w:szCs w:val="24"/>
        </w:rPr>
        <w:br/>
        <w:t xml:space="preserve">от 30.01.2025 № 321-20-2025-002, заключенным </w:t>
      </w:r>
    </w:p>
    <w:p w:rsidR="004D4E81" w:rsidRPr="004D4E81" w:rsidRDefault="004D4E81" w:rsidP="00762299">
      <w:pPr>
        <w:adjustRightInd w:val="0"/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со стороны заказчика: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 xml:space="preserve">Управление </w:t>
      </w:r>
      <w:proofErr w:type="spellStart"/>
      <w:r w:rsidRPr="004D4E81">
        <w:rPr>
          <w:rFonts w:ascii="Times New Roman" w:hAnsi="Times New Roman" w:cs="Times New Roman"/>
          <w:sz w:val="24"/>
          <w:szCs w:val="24"/>
          <w:u w:val="single"/>
        </w:rPr>
        <w:t>Росреестра</w:t>
      </w:r>
      <w:proofErr w:type="spellEnd"/>
      <w:r w:rsidRPr="004D4E81">
        <w:rPr>
          <w:rFonts w:ascii="Times New Roman" w:hAnsi="Times New Roman" w:cs="Times New Roman"/>
          <w:sz w:val="24"/>
          <w:szCs w:val="24"/>
          <w:u w:val="single"/>
        </w:rPr>
        <w:t xml:space="preserve"> по Ханты-Мансийскому автономному округу – Югре</w:t>
      </w:r>
    </w:p>
    <w:p w:rsidR="00E1780B" w:rsidRPr="004D4E81" w:rsidRDefault="00E1780B" w:rsidP="00E1780B">
      <w:pPr>
        <w:tabs>
          <w:tab w:val="right" w:pos="992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628011, г. Ханты-Мансийск, ул. Мира, д. 27</w:t>
      </w:r>
    </w:p>
    <w:p w:rsidR="00E1780B" w:rsidRPr="004D4E81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86_upr@rosreestr.ru</w:t>
      </w:r>
    </w:p>
    <w:p w:rsidR="00E1780B" w:rsidRPr="004D4E81" w:rsidRDefault="00E1780B" w:rsidP="00E1780B">
      <w:pPr>
        <w:spacing w:after="0" w:line="240" w:lineRule="auto"/>
        <w:rPr>
          <w:rStyle w:val="af2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+7 (3467)93-06-10</w:t>
      </w:r>
    </w:p>
    <w:p w:rsidR="00E1780B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со стороны исполнителя:  </w:t>
      </w:r>
    </w:p>
    <w:p w:rsidR="00E1780B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филиал ППК «</w:t>
      </w:r>
      <w:proofErr w:type="spellStart"/>
      <w:r w:rsidRPr="004D4E81">
        <w:rPr>
          <w:rFonts w:ascii="Times New Roman" w:hAnsi="Times New Roman" w:cs="Times New Roman"/>
          <w:sz w:val="24"/>
          <w:szCs w:val="24"/>
          <w:u w:val="single"/>
        </w:rPr>
        <w:t>Роскадастр</w:t>
      </w:r>
      <w:proofErr w:type="spellEnd"/>
      <w:r w:rsidRPr="004D4E81">
        <w:rPr>
          <w:rFonts w:ascii="Times New Roman" w:hAnsi="Times New Roman" w:cs="Times New Roman"/>
          <w:sz w:val="24"/>
          <w:szCs w:val="24"/>
          <w:u w:val="single"/>
        </w:rPr>
        <w:t>» по Уральскому федеральному округу</w:t>
      </w:r>
    </w:p>
    <w:p w:rsidR="00E1780B" w:rsidRPr="00304A22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почтовый адрес филиала: </w:t>
      </w:r>
      <w:r w:rsidRPr="004D4E81">
        <w:rPr>
          <w:rFonts w:ascii="Times New Roman" w:hAnsi="Times New Roman" w:cs="Times New Roman"/>
          <w:sz w:val="24"/>
          <w:szCs w:val="24"/>
          <w:u w:val="single"/>
        </w:rPr>
        <w:t>620026, г. Екатеринбург, Красноармейская ул., стр. 92а</w:t>
      </w:r>
    </w:p>
    <w:p w:rsidR="00E1780B" w:rsidRPr="00304A22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номер контактного телефона: </w:t>
      </w:r>
      <w:r w:rsidRPr="00304A22">
        <w:rPr>
          <w:rFonts w:ascii="Times New Roman" w:hAnsi="Times New Roman" w:cs="Times New Roman"/>
          <w:sz w:val="24"/>
          <w:szCs w:val="24"/>
          <w:u w:val="single"/>
        </w:rPr>
        <w:t>+(343) 295-07-00 (добавочный 2332)</w:t>
      </w:r>
    </w:p>
    <w:p w:rsidR="00E1780B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04A22">
        <w:rPr>
          <w:rFonts w:ascii="Times New Roman" w:hAnsi="Times New Roman" w:cs="Times New Roman"/>
          <w:sz w:val="24"/>
          <w:szCs w:val="24"/>
          <w:u w:val="single"/>
        </w:rPr>
        <w:t>филиал ППК «</w:t>
      </w:r>
      <w:proofErr w:type="spellStart"/>
      <w:r w:rsidRPr="00304A22">
        <w:rPr>
          <w:rFonts w:ascii="Times New Roman" w:hAnsi="Times New Roman" w:cs="Times New Roman"/>
          <w:sz w:val="24"/>
          <w:szCs w:val="24"/>
          <w:u w:val="single"/>
        </w:rPr>
        <w:t>Роскадастр</w:t>
      </w:r>
      <w:proofErr w:type="spellEnd"/>
      <w:r w:rsidRPr="00304A22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proofErr w:type="spellStart"/>
      <w:r w:rsidRPr="00304A22">
        <w:rPr>
          <w:rFonts w:ascii="Times New Roman" w:hAnsi="Times New Roman" w:cs="Times New Roman"/>
          <w:sz w:val="24"/>
          <w:szCs w:val="24"/>
          <w:u w:val="single"/>
        </w:rPr>
        <w:t>Уралгеоинформ</w:t>
      </w:r>
      <w:proofErr w:type="spellEnd"/>
    </w:p>
    <w:p w:rsidR="00E1780B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4A22">
        <w:rPr>
          <w:rFonts w:ascii="Times New Roman" w:hAnsi="Times New Roman" w:cs="Times New Roman"/>
          <w:sz w:val="24"/>
          <w:szCs w:val="24"/>
        </w:rPr>
        <w:t xml:space="preserve">почтовый </w:t>
      </w:r>
      <w:proofErr w:type="gramStart"/>
      <w:r w:rsidRPr="00304A22">
        <w:rPr>
          <w:rFonts w:ascii="Times New Roman" w:hAnsi="Times New Roman" w:cs="Times New Roman"/>
          <w:sz w:val="24"/>
          <w:szCs w:val="24"/>
        </w:rPr>
        <w:t>адрес 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620078, </w:t>
      </w:r>
      <w:r w:rsidRPr="00EA2DE4">
        <w:rPr>
          <w:rFonts w:ascii="Times New Roman" w:hAnsi="Times New Roman" w:cs="Times New Roman"/>
          <w:sz w:val="24"/>
          <w:szCs w:val="24"/>
          <w:u w:val="single"/>
        </w:rPr>
        <w:t xml:space="preserve"> г. </w:t>
      </w:r>
      <w:proofErr w:type="spellStart"/>
      <w:r w:rsidRPr="00EA2DE4">
        <w:rPr>
          <w:rFonts w:ascii="Times New Roman" w:hAnsi="Times New Roman" w:cs="Times New Roman"/>
          <w:sz w:val="24"/>
          <w:szCs w:val="24"/>
          <w:u w:val="single"/>
        </w:rPr>
        <w:t>Екатеринбург,ул</w:t>
      </w:r>
      <w:proofErr w:type="spellEnd"/>
      <w:r w:rsidRPr="00EA2DE4">
        <w:rPr>
          <w:rFonts w:ascii="Times New Roman" w:hAnsi="Times New Roman" w:cs="Times New Roman"/>
          <w:sz w:val="24"/>
          <w:szCs w:val="24"/>
          <w:u w:val="single"/>
        </w:rPr>
        <w:t>. Студенческая, 51</w:t>
      </w:r>
    </w:p>
    <w:p w:rsidR="00E1780B" w:rsidRPr="004D4E81" w:rsidRDefault="00E1780B" w:rsidP="00E1780B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04A22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A2DE4">
        <w:rPr>
          <w:rFonts w:ascii="Times New Roman" w:hAnsi="Times New Roman" w:cs="Times New Roman"/>
          <w:sz w:val="24"/>
          <w:szCs w:val="24"/>
          <w:u w:val="single"/>
        </w:rPr>
        <w:t>+7 (343) 374-80-03</w:t>
      </w:r>
    </w:p>
    <w:p w:rsidR="004D4E81" w:rsidRPr="004D4E81" w:rsidRDefault="004D4E81" w:rsidP="00762299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843"/>
        <w:gridCol w:w="1984"/>
        <w:gridCol w:w="1843"/>
        <w:gridCol w:w="1134"/>
        <w:gridCol w:w="1418"/>
        <w:gridCol w:w="1559"/>
      </w:tblGrid>
      <w:tr w:rsidR="004D4E81" w:rsidRPr="004D4E81" w:rsidTr="004D4E81">
        <w:trPr>
          <w:trHeight w:val="3113"/>
        </w:trPr>
        <w:tc>
          <w:tcPr>
            <w:tcW w:w="1418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кадастрового инженера</w:t>
            </w:r>
          </w:p>
        </w:tc>
        <w:tc>
          <w:tcPr>
            <w:tcW w:w="1843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Наименование саморегулируемой организации кадастровых инженеров</w:t>
            </w:r>
          </w:p>
        </w:tc>
        <w:tc>
          <w:tcPr>
            <w:tcW w:w="1984" w:type="dxa"/>
            <w:shd w:val="clear" w:color="auto" w:fill="auto"/>
          </w:tcPr>
          <w:p w:rsidR="004D4E81" w:rsidRPr="004D4E81" w:rsidRDefault="004D4E81" w:rsidP="004D4E81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</w:tc>
        <w:tc>
          <w:tcPr>
            <w:tcW w:w="1843" w:type="dxa"/>
            <w:shd w:val="clear" w:color="auto" w:fill="auto"/>
          </w:tcPr>
          <w:p w:rsidR="004D4E81" w:rsidRPr="004D4E81" w:rsidRDefault="004D4E81" w:rsidP="004D4E81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Дата внесения  сведений о физическом лице в реестр членов саморегулируемой</w:t>
            </w:r>
          </w:p>
          <w:p w:rsidR="004D4E81" w:rsidRPr="004D4E81" w:rsidRDefault="004D4E81" w:rsidP="004D4E81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организации кадастровых инженеров</w:t>
            </w:r>
          </w:p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4E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Почтовый адрес</w:t>
            </w:r>
          </w:p>
        </w:tc>
        <w:tc>
          <w:tcPr>
            <w:tcW w:w="1418" w:type="dxa"/>
            <w:shd w:val="clear" w:color="auto" w:fill="auto"/>
          </w:tcPr>
          <w:p w:rsidR="004D4E81" w:rsidRPr="004D4E81" w:rsidRDefault="004D4E81" w:rsidP="004D4E81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</w:t>
            </w:r>
          </w:p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D4E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Номер контактного телефона</w:t>
            </w:r>
          </w:p>
        </w:tc>
      </w:tr>
      <w:tr w:rsidR="004D4E81" w:rsidRPr="004D4E81" w:rsidTr="004D4E81">
        <w:tc>
          <w:tcPr>
            <w:tcW w:w="1418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Емельянова Марина Владимировна</w:t>
            </w:r>
          </w:p>
        </w:tc>
        <w:tc>
          <w:tcPr>
            <w:tcW w:w="1843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Ассоциация «Союз кадастровых инженеров»</w:t>
            </w:r>
          </w:p>
        </w:tc>
        <w:tc>
          <w:tcPr>
            <w:tcW w:w="1984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А-2007</w:t>
            </w:r>
          </w:p>
        </w:tc>
        <w:tc>
          <w:tcPr>
            <w:tcW w:w="1843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2024-04-24</w:t>
            </w:r>
          </w:p>
        </w:tc>
        <w:tc>
          <w:tcPr>
            <w:tcW w:w="1134" w:type="dxa"/>
            <w:shd w:val="clear" w:color="auto" w:fill="auto"/>
          </w:tcPr>
          <w:p w:rsidR="004D4E81" w:rsidRPr="004D4E81" w:rsidRDefault="001B4FA3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4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620026,  г. Екатеринбург, ул. Красноармейская, стр. 92а</w:t>
            </w:r>
          </w:p>
        </w:tc>
        <w:tc>
          <w:tcPr>
            <w:tcW w:w="1418" w:type="dxa"/>
            <w:shd w:val="clear" w:color="auto" w:fill="auto"/>
          </w:tcPr>
          <w:p w:rsidR="004D4E81" w:rsidRPr="004D4E81" w:rsidRDefault="001B4FA3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4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kkr@ural.kadastr.ru</w:t>
            </w:r>
          </w:p>
        </w:tc>
        <w:tc>
          <w:tcPr>
            <w:tcW w:w="1559" w:type="dxa"/>
            <w:shd w:val="clear" w:color="auto" w:fill="auto"/>
          </w:tcPr>
          <w:p w:rsidR="004D4E81" w:rsidRPr="004D4E81" w:rsidRDefault="001B4FA3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4FA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+7 (343) 295-07-00 (добавочный 2332)</w:t>
            </w:r>
          </w:p>
        </w:tc>
      </w:tr>
      <w:tr w:rsidR="004D4E81" w:rsidRPr="004D4E81" w:rsidTr="004D4E81">
        <w:tc>
          <w:tcPr>
            <w:tcW w:w="1418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Тимофеев Дмитрий Юрьевич</w:t>
            </w:r>
          </w:p>
        </w:tc>
        <w:tc>
          <w:tcPr>
            <w:tcW w:w="1843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Ассоциация «Союз кадастровых инженеров»</w:t>
            </w:r>
          </w:p>
        </w:tc>
        <w:tc>
          <w:tcPr>
            <w:tcW w:w="1984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А-1924</w:t>
            </w:r>
          </w:p>
        </w:tc>
        <w:tc>
          <w:tcPr>
            <w:tcW w:w="1843" w:type="dxa"/>
            <w:shd w:val="clear" w:color="auto" w:fill="auto"/>
          </w:tcPr>
          <w:p w:rsidR="004D4E81" w:rsidRPr="004D4E81" w:rsidRDefault="00EA2DE4" w:rsidP="00EA2DE4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2022-05-17</w:t>
            </w:r>
          </w:p>
        </w:tc>
        <w:tc>
          <w:tcPr>
            <w:tcW w:w="1134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628011, г. Ханты-Мансийск, ул. Мира, 27</w:t>
            </w:r>
          </w:p>
        </w:tc>
        <w:tc>
          <w:tcPr>
            <w:tcW w:w="1418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AO86@ural.kadastr.ru</w:t>
            </w:r>
          </w:p>
        </w:tc>
        <w:tc>
          <w:tcPr>
            <w:tcW w:w="1559" w:type="dxa"/>
            <w:shd w:val="clear" w:color="auto" w:fill="auto"/>
          </w:tcPr>
          <w:p w:rsidR="004D4E81" w:rsidRPr="004D4E81" w:rsidRDefault="004D4E81" w:rsidP="004D4E81">
            <w:pPr>
              <w:tabs>
                <w:tab w:val="right" w:pos="9922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+7(343)295-07-17, добавочный 886(2024, 4091).</w:t>
            </w:r>
          </w:p>
        </w:tc>
      </w:tr>
    </w:tbl>
    <w:p w:rsidR="004D4E81" w:rsidRPr="004D4E81" w:rsidRDefault="004D4E81" w:rsidP="00762299">
      <w:pPr>
        <w:tabs>
          <w:tab w:val="right" w:pos="992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адрес электронной почты: filial@ural.kadastr.ru</w:t>
      </w:r>
      <w:r w:rsidRPr="004D4E81">
        <w:rPr>
          <w:rFonts w:ascii="Times New Roman" w:hAnsi="Times New Roman" w:cs="Times New Roman"/>
          <w:sz w:val="24"/>
          <w:szCs w:val="24"/>
        </w:rPr>
        <w:tab/>
      </w:r>
    </w:p>
    <w:p w:rsidR="004D4E81" w:rsidRDefault="004D4E81" w:rsidP="007622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номер контактного телефона: +7 (343) 295-07-00 (добавочный 2332)</w:t>
      </w:r>
    </w:p>
    <w:p w:rsidR="004D4E81" w:rsidRPr="004D4E81" w:rsidRDefault="004D4E81" w:rsidP="00762299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4E81" w:rsidRPr="004D4E81" w:rsidRDefault="004D4E81" w:rsidP="00762299">
      <w:pPr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2. 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Pr="004D4E81">
        <w:rPr>
          <w:rFonts w:ascii="Times New Roman" w:hAnsi="Times New Roman" w:cs="Times New Roman"/>
          <w:sz w:val="24"/>
          <w:szCs w:val="24"/>
        </w:rPr>
        <w:br/>
        <w:t xml:space="preserve">в пункте 1 извещения о начале выполнения комплексных кадастровых работ  кадастровому инженеру – исполнителю комплексных кадастровых работ (филиал ППК </w:t>
      </w:r>
      <w:r w:rsidRPr="004D4E81">
        <w:rPr>
          <w:rFonts w:ascii="Times New Roman" w:hAnsi="Times New Roman" w:cs="Times New Roman"/>
          <w:sz w:val="24"/>
          <w:szCs w:val="24"/>
        </w:rPr>
        <w:br/>
        <w:t>«</w:t>
      </w:r>
      <w:proofErr w:type="spellStart"/>
      <w:r w:rsidRPr="004D4E81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4D4E81">
        <w:rPr>
          <w:rFonts w:ascii="Times New Roman" w:hAnsi="Times New Roman" w:cs="Times New Roman"/>
          <w:sz w:val="24"/>
          <w:szCs w:val="24"/>
        </w:rPr>
        <w:t>» по Уральскому Федеральному округу, расположенный по адресу: (</w:t>
      </w:r>
      <w:r w:rsidR="001B4FA3" w:rsidRPr="001B4FA3">
        <w:rPr>
          <w:rFonts w:ascii="Times New Roman" w:hAnsi="Times New Roman" w:cs="Times New Roman"/>
          <w:sz w:val="24"/>
          <w:szCs w:val="24"/>
        </w:rPr>
        <w:t>620026, г. Екатеринбург, ул. Красноармейская, стр. 92а</w:t>
      </w:r>
      <w:r w:rsidRPr="004D4E81">
        <w:rPr>
          <w:rFonts w:ascii="Times New Roman" w:hAnsi="Times New Roman" w:cs="Times New Roman"/>
          <w:sz w:val="24"/>
          <w:szCs w:val="24"/>
        </w:rPr>
        <w:t>)</w:t>
      </w:r>
      <w:r w:rsidRPr="004D4E81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4D4E81">
        <w:rPr>
          <w:rFonts w:ascii="Times New Roman" w:hAnsi="Times New Roman" w:cs="Times New Roman"/>
          <w:sz w:val="24"/>
          <w:szCs w:val="24"/>
        </w:rPr>
        <w:t xml:space="preserve">имеющиеся у них материалы и документы </w:t>
      </w:r>
      <w:r w:rsidRPr="004D4E81">
        <w:rPr>
          <w:rFonts w:ascii="Times New Roman" w:hAnsi="Times New Roman" w:cs="Times New Roman"/>
          <w:sz w:val="24"/>
          <w:szCs w:val="24"/>
        </w:rPr>
        <w:br/>
        <w:t xml:space="preserve">в отношении таких объектов недвижимости, а также заверенные в порядке, установленном частями 1 и 9 статьи 21 Федерального закона от 13 июля 2015 года № 218-ФЗ </w:t>
      </w:r>
      <w:r w:rsidRPr="004D4E81">
        <w:rPr>
          <w:rFonts w:ascii="Times New Roman" w:hAnsi="Times New Roman" w:cs="Times New Roman"/>
          <w:sz w:val="24"/>
          <w:szCs w:val="24"/>
        </w:rPr>
        <w:br/>
        <w:t>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4D4E81" w:rsidRPr="004D4E81" w:rsidRDefault="004D4E81" w:rsidP="00762299">
      <w:pPr>
        <w:tabs>
          <w:tab w:val="right" w:pos="99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3.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 размещено на официальном сайте филиала ППК «</w:t>
      </w:r>
      <w:proofErr w:type="spellStart"/>
      <w:r w:rsidRPr="004D4E81">
        <w:rPr>
          <w:rFonts w:ascii="Times New Roman" w:hAnsi="Times New Roman" w:cs="Times New Roman"/>
          <w:sz w:val="24"/>
          <w:szCs w:val="24"/>
        </w:rPr>
        <w:t>Роскадастр</w:t>
      </w:r>
      <w:proofErr w:type="spellEnd"/>
      <w:r w:rsidRPr="004D4E81">
        <w:rPr>
          <w:rFonts w:ascii="Times New Roman" w:hAnsi="Times New Roman" w:cs="Times New Roman"/>
          <w:sz w:val="24"/>
          <w:szCs w:val="24"/>
        </w:rPr>
        <w:t xml:space="preserve">» по Уральскому Федеральному округу  в сети «Интернет» по адресу: https://kadastr.ru/) 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</w:t>
      </w:r>
      <w:r w:rsidRPr="004D4E81">
        <w:rPr>
          <w:rFonts w:ascii="Times New Roman" w:hAnsi="Times New Roman" w:cs="Times New Roman"/>
          <w:sz w:val="24"/>
          <w:szCs w:val="24"/>
        </w:rPr>
        <w:lastRenderedPageBreak/>
        <w:t>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4D4E81" w:rsidRPr="004D4E81" w:rsidRDefault="004D4E81" w:rsidP="00762299">
      <w:pPr>
        <w:tabs>
          <w:tab w:val="right" w:pos="992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 xml:space="preserve"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</w:t>
      </w:r>
      <w:r w:rsidRPr="004D4E81">
        <w:rPr>
          <w:rFonts w:ascii="Times New Roman" w:hAnsi="Times New Roman" w:cs="Times New Roman"/>
          <w:sz w:val="24"/>
          <w:szCs w:val="24"/>
        </w:rPr>
        <w:br/>
        <w:t>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4D4E81" w:rsidRPr="004D4E81" w:rsidRDefault="004D4E81" w:rsidP="00762299">
      <w:pPr>
        <w:spacing w:after="24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4E81">
        <w:rPr>
          <w:rFonts w:ascii="Times New Roman" w:hAnsi="Times New Roman" w:cs="Times New Roman"/>
          <w:sz w:val="24"/>
          <w:szCs w:val="24"/>
        </w:rPr>
        <w:t>5. График выполнения комплексных кадастровых работ: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2100"/>
        <w:gridCol w:w="4732"/>
        <w:gridCol w:w="2580"/>
      </w:tblGrid>
      <w:tr w:rsidR="004D4E81" w:rsidRPr="004D4E81" w:rsidTr="004D4E81">
        <w:tc>
          <w:tcPr>
            <w:tcW w:w="567" w:type="dxa"/>
            <w:vAlign w:val="center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6832" w:type="dxa"/>
            <w:gridSpan w:val="2"/>
            <w:vAlign w:val="center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Место выполнения 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br/>
              <w:t>комплексных кадастровых работ</w:t>
            </w:r>
          </w:p>
        </w:tc>
        <w:tc>
          <w:tcPr>
            <w:tcW w:w="2580" w:type="dxa"/>
            <w:vAlign w:val="center"/>
          </w:tcPr>
          <w:p w:rsidR="004D4E81" w:rsidRPr="004D4E81" w:rsidRDefault="004D4E81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Время выполнения 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br/>
              <w:t>комплексных кадастровых работ</w:t>
            </w:r>
          </w:p>
        </w:tc>
      </w:tr>
      <w:tr w:rsidR="00762299" w:rsidRPr="004D4E81" w:rsidTr="006E0976">
        <w:trPr>
          <w:trHeight w:val="699"/>
        </w:trPr>
        <w:tc>
          <w:tcPr>
            <w:tcW w:w="567" w:type="dxa"/>
            <w:vAlign w:val="center"/>
          </w:tcPr>
          <w:p w:rsidR="00762299" w:rsidRPr="004D4E81" w:rsidRDefault="00762299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0" w:type="dxa"/>
            <w:vAlign w:val="bottom"/>
          </w:tcPr>
          <w:p w:rsidR="00762299" w:rsidRPr="00762299" w:rsidRDefault="00762299" w:rsidP="00C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86:09:0301004</w:t>
            </w:r>
          </w:p>
        </w:tc>
        <w:tc>
          <w:tcPr>
            <w:tcW w:w="4732" w:type="dxa"/>
            <w:vAlign w:val="bottom"/>
          </w:tcPr>
          <w:p w:rsidR="00762299" w:rsidRPr="00762299" w:rsidRDefault="00762299" w:rsidP="00C4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. Пионерский</w:t>
            </w:r>
          </w:p>
        </w:tc>
        <w:tc>
          <w:tcPr>
            <w:tcW w:w="2580" w:type="dxa"/>
            <w:vMerge w:val="restart"/>
          </w:tcPr>
          <w:p w:rsidR="00762299" w:rsidRPr="004D4E81" w:rsidRDefault="00762299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 xml:space="preserve">В будние дни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 xml:space="preserve">.2025 по 31.12.2025 </w:t>
            </w:r>
          </w:p>
          <w:p w:rsidR="00762299" w:rsidRPr="004D4E81" w:rsidRDefault="00762299" w:rsidP="004D4E81">
            <w:pPr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в период с 9-00 до 18-00.</w:t>
            </w:r>
          </w:p>
        </w:tc>
      </w:tr>
      <w:tr w:rsidR="00762299" w:rsidRPr="004D4E81" w:rsidTr="00C64D2B">
        <w:trPr>
          <w:trHeight w:val="381"/>
        </w:trPr>
        <w:tc>
          <w:tcPr>
            <w:tcW w:w="567" w:type="dxa"/>
            <w:vAlign w:val="center"/>
          </w:tcPr>
          <w:p w:rsidR="00762299" w:rsidRPr="004D4E81" w:rsidRDefault="00762299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00" w:type="dxa"/>
            <w:vAlign w:val="bottom"/>
          </w:tcPr>
          <w:p w:rsidR="00762299" w:rsidRPr="00762299" w:rsidRDefault="00762299" w:rsidP="00C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86:09:0401003</w:t>
            </w:r>
          </w:p>
        </w:tc>
        <w:tc>
          <w:tcPr>
            <w:tcW w:w="4732" w:type="dxa"/>
          </w:tcPr>
          <w:p w:rsidR="00762299" w:rsidRPr="00762299" w:rsidRDefault="00762299" w:rsidP="00C4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Ханты-Мансийский автономный округ – Югра, Советский район п. Юбилейный</w:t>
            </w:r>
          </w:p>
        </w:tc>
        <w:tc>
          <w:tcPr>
            <w:tcW w:w="2580" w:type="dxa"/>
            <w:vMerge/>
          </w:tcPr>
          <w:p w:rsidR="00762299" w:rsidRPr="004D4E81" w:rsidRDefault="00762299" w:rsidP="004D4E81">
            <w:pPr>
              <w:pStyle w:val="af1"/>
              <w:spacing w:line="276" w:lineRule="auto"/>
            </w:pPr>
          </w:p>
        </w:tc>
      </w:tr>
      <w:tr w:rsidR="00762299" w:rsidRPr="004D4E81" w:rsidTr="00C64D2B">
        <w:trPr>
          <w:trHeight w:val="145"/>
        </w:trPr>
        <w:tc>
          <w:tcPr>
            <w:tcW w:w="567" w:type="dxa"/>
            <w:vAlign w:val="center"/>
          </w:tcPr>
          <w:p w:rsidR="00762299" w:rsidRPr="004D4E81" w:rsidRDefault="00762299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0" w:type="dxa"/>
            <w:vAlign w:val="bottom"/>
          </w:tcPr>
          <w:p w:rsidR="00762299" w:rsidRPr="00762299" w:rsidRDefault="00762299" w:rsidP="00C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86:09:0701001</w:t>
            </w:r>
          </w:p>
        </w:tc>
        <w:tc>
          <w:tcPr>
            <w:tcW w:w="4732" w:type="dxa"/>
          </w:tcPr>
          <w:p w:rsidR="00762299" w:rsidRPr="00762299" w:rsidRDefault="00762299" w:rsidP="00C4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. Коммунистический</w:t>
            </w:r>
          </w:p>
        </w:tc>
        <w:tc>
          <w:tcPr>
            <w:tcW w:w="2580" w:type="dxa"/>
            <w:vMerge/>
          </w:tcPr>
          <w:p w:rsidR="00762299" w:rsidRPr="004D4E81" w:rsidRDefault="00762299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99" w:rsidRPr="004D4E81" w:rsidTr="00C64D2B">
        <w:trPr>
          <w:trHeight w:val="145"/>
        </w:trPr>
        <w:tc>
          <w:tcPr>
            <w:tcW w:w="567" w:type="dxa"/>
            <w:vAlign w:val="center"/>
          </w:tcPr>
          <w:p w:rsidR="00762299" w:rsidRPr="004D4E81" w:rsidRDefault="00762299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00" w:type="dxa"/>
            <w:vAlign w:val="bottom"/>
          </w:tcPr>
          <w:p w:rsidR="00762299" w:rsidRPr="00762299" w:rsidRDefault="00762299" w:rsidP="00C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86:09:0901001</w:t>
            </w:r>
          </w:p>
        </w:tc>
        <w:tc>
          <w:tcPr>
            <w:tcW w:w="4732" w:type="dxa"/>
          </w:tcPr>
          <w:p w:rsidR="00762299" w:rsidRPr="00762299" w:rsidRDefault="00762299" w:rsidP="00C4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п.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Алябьевский</w:t>
            </w:r>
            <w:proofErr w:type="spellEnd"/>
          </w:p>
        </w:tc>
        <w:tc>
          <w:tcPr>
            <w:tcW w:w="2580" w:type="dxa"/>
            <w:vMerge/>
          </w:tcPr>
          <w:p w:rsidR="00762299" w:rsidRPr="004D4E81" w:rsidRDefault="00762299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2299" w:rsidRPr="004D4E81" w:rsidTr="00C64D2B">
        <w:trPr>
          <w:trHeight w:val="145"/>
        </w:trPr>
        <w:tc>
          <w:tcPr>
            <w:tcW w:w="567" w:type="dxa"/>
            <w:vAlign w:val="center"/>
          </w:tcPr>
          <w:p w:rsidR="00762299" w:rsidRPr="004D4E81" w:rsidRDefault="00762299" w:rsidP="004D4E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E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00" w:type="dxa"/>
            <w:vAlign w:val="bottom"/>
          </w:tcPr>
          <w:p w:rsidR="00762299" w:rsidRPr="00762299" w:rsidRDefault="00762299" w:rsidP="00C437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86:09:0901002</w:t>
            </w:r>
          </w:p>
        </w:tc>
        <w:tc>
          <w:tcPr>
            <w:tcW w:w="4732" w:type="dxa"/>
          </w:tcPr>
          <w:p w:rsidR="00762299" w:rsidRPr="00762299" w:rsidRDefault="00762299" w:rsidP="00C43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299">
              <w:rPr>
                <w:rFonts w:ascii="Times New Roman" w:hAnsi="Times New Roman" w:cs="Times New Roman"/>
                <w:sz w:val="24"/>
                <w:szCs w:val="24"/>
              </w:rPr>
              <w:t xml:space="preserve">Ханты-Мансийский автономный округ – Югра, Советский район п. </w:t>
            </w:r>
            <w:proofErr w:type="spellStart"/>
            <w:r w:rsidRPr="00762299">
              <w:rPr>
                <w:rFonts w:ascii="Times New Roman" w:hAnsi="Times New Roman" w:cs="Times New Roman"/>
                <w:sz w:val="24"/>
                <w:szCs w:val="24"/>
              </w:rPr>
              <w:t>Алябьевский</w:t>
            </w:r>
            <w:proofErr w:type="spellEnd"/>
          </w:p>
        </w:tc>
        <w:tc>
          <w:tcPr>
            <w:tcW w:w="2580" w:type="dxa"/>
            <w:vMerge/>
          </w:tcPr>
          <w:p w:rsidR="00762299" w:rsidRPr="004D4E81" w:rsidRDefault="00762299" w:rsidP="004D4E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1B28" w:rsidRDefault="00D91B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E0976" w:rsidRDefault="006E09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913" w:rsidRPr="004D4E81" w:rsidRDefault="003D39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D3913" w:rsidRDefault="003D391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7B57" w:rsidRDefault="00877B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7B57" w:rsidRDefault="00877B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7B57" w:rsidRDefault="00877B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77B57" w:rsidRDefault="00877B57">
      <w:pPr>
        <w:spacing w:after="0"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877B57" w:rsidSect="006E0976">
      <w:pgSz w:w="11906" w:h="16838"/>
      <w:pgMar w:top="1134" w:right="567" w:bottom="709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B28"/>
    <w:rsid w:val="0006617D"/>
    <w:rsid w:val="001B4FA3"/>
    <w:rsid w:val="001C3B8F"/>
    <w:rsid w:val="0020363C"/>
    <w:rsid w:val="00240D5D"/>
    <w:rsid w:val="003D3913"/>
    <w:rsid w:val="003E09D0"/>
    <w:rsid w:val="00406BAA"/>
    <w:rsid w:val="004A4894"/>
    <w:rsid w:val="004D4E81"/>
    <w:rsid w:val="0053556C"/>
    <w:rsid w:val="006E0976"/>
    <w:rsid w:val="00762299"/>
    <w:rsid w:val="007919AB"/>
    <w:rsid w:val="00877B57"/>
    <w:rsid w:val="008A39AF"/>
    <w:rsid w:val="009944C6"/>
    <w:rsid w:val="009E317D"/>
    <w:rsid w:val="00AE7AE3"/>
    <w:rsid w:val="00D91B28"/>
    <w:rsid w:val="00E1780B"/>
    <w:rsid w:val="00EA2DE4"/>
    <w:rsid w:val="00ED35ED"/>
    <w:rsid w:val="00F9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5FDD4"/>
  <w15:docId w15:val="{56560F4C-957B-4091-BF7F-D7BF24F9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5F0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5F0E"/>
    <w:rPr>
      <w:color w:val="0563C1" w:themeColor="hyperlink"/>
      <w:u w:val="single"/>
    </w:rPr>
  </w:style>
  <w:style w:type="character" w:customStyle="1" w:styleId="a4">
    <w:name w:val="Текст выноски Знак"/>
    <w:basedOn w:val="a0"/>
    <w:link w:val="a5"/>
    <w:uiPriority w:val="99"/>
    <w:semiHidden/>
    <w:qFormat/>
    <w:rsid w:val="00E5680A"/>
    <w:rPr>
      <w:rFonts w:ascii="Segoe UI" w:hAnsi="Segoe UI" w:cs="Segoe UI"/>
      <w:sz w:val="18"/>
      <w:szCs w:val="18"/>
    </w:rPr>
  </w:style>
  <w:style w:type="character" w:customStyle="1" w:styleId="a6">
    <w:name w:val="Верхний колонтитул Знак"/>
    <w:basedOn w:val="a0"/>
    <w:link w:val="a7"/>
    <w:uiPriority w:val="99"/>
    <w:qFormat/>
    <w:rsid w:val="006C13B3"/>
  </w:style>
  <w:style w:type="character" w:customStyle="1" w:styleId="a8">
    <w:name w:val="Нижний колонтитул Знак"/>
    <w:basedOn w:val="a0"/>
    <w:link w:val="a9"/>
    <w:uiPriority w:val="99"/>
    <w:qFormat/>
    <w:rsid w:val="006C13B3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5">
    <w:name w:val="Balloon Text"/>
    <w:basedOn w:val="a"/>
    <w:link w:val="a4"/>
    <w:uiPriority w:val="99"/>
    <w:semiHidden/>
    <w:unhideWhenUsed/>
    <w:qFormat/>
    <w:rsid w:val="00E5680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e">
    <w:name w:val="Колонтитул"/>
    <w:basedOn w:val="a"/>
    <w:qFormat/>
  </w:style>
  <w:style w:type="paragraph" w:styleId="a7">
    <w:name w:val="header"/>
    <w:basedOn w:val="a"/>
    <w:link w:val="a6"/>
    <w:uiPriority w:val="99"/>
    <w:unhideWhenUsed/>
    <w:rsid w:val="006C13B3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8"/>
    <w:uiPriority w:val="99"/>
    <w:unhideWhenUsed/>
    <w:rsid w:val="006C13B3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No Spacing"/>
    <w:uiPriority w:val="1"/>
    <w:qFormat/>
    <w:rsid w:val="00E81FC6"/>
    <w:rPr>
      <w:rFonts w:ascii="Arial" w:eastAsia="SimSun" w:hAnsi="Arial" w:cs="Mangal"/>
      <w:kern w:val="2"/>
      <w:sz w:val="20"/>
      <w:szCs w:val="24"/>
      <w:lang w:eastAsia="hi-IN" w:bidi="hi-IN"/>
    </w:rPr>
  </w:style>
  <w:style w:type="table" w:styleId="af0">
    <w:name w:val="Table Grid"/>
    <w:basedOn w:val="a1"/>
    <w:uiPriority w:val="39"/>
    <w:rsid w:val="00674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4D4E81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2">
    <w:name w:val="Strong"/>
    <w:uiPriority w:val="22"/>
    <w:qFormat/>
    <w:rsid w:val="004D4E81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D4E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D4E8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9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Рязанцева Татьяна Анатольевна</dc:creator>
  <cp:lastModifiedBy>Пользователь</cp:lastModifiedBy>
  <cp:revision>3</cp:revision>
  <cp:lastPrinted>2025-02-18T12:28:00Z</cp:lastPrinted>
  <dcterms:created xsi:type="dcterms:W3CDTF">2025-02-20T05:13:00Z</dcterms:created>
  <dcterms:modified xsi:type="dcterms:W3CDTF">2025-02-20T09:21:00Z</dcterms:modified>
  <dc:language>ru-RU</dc:language>
</cp:coreProperties>
</file>