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D10" w:rsidTr="00547D10">
        <w:tc>
          <w:tcPr>
            <w:tcW w:w="4785" w:type="dxa"/>
          </w:tcPr>
          <w:p w:rsidR="00547D10" w:rsidRDefault="00C622C3" w:rsidP="00547D1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3914" cy="1043610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НС_П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104" cy="104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47D10" w:rsidRPr="00547D10" w:rsidRDefault="00547D10" w:rsidP="00547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D10">
              <w:rPr>
                <w:rFonts w:ascii="Times New Roman" w:hAnsi="Times New Roman" w:cs="Times New Roman"/>
                <w:b/>
                <w:sz w:val="24"/>
                <w:szCs w:val="24"/>
              </w:rPr>
              <w:t>О подключении к электронному сервису ФНС России «Личный кабинет юридического лица»</w:t>
            </w:r>
          </w:p>
          <w:p w:rsidR="00547D10" w:rsidRDefault="00547D10" w:rsidP="00547D10">
            <w:pPr>
              <w:jc w:val="center"/>
            </w:pPr>
          </w:p>
        </w:tc>
      </w:tr>
    </w:tbl>
    <w:p w:rsidR="007941E5" w:rsidRDefault="007941E5"/>
    <w:p w:rsidR="00FB7B3A" w:rsidRPr="0029312C" w:rsidRDefault="004D0A97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>Преимущества интернет – сервиса ФНС России «Личный кабинет налогоплательщика юридического лица» (далее – ЛК ЮЛ) довольно многочисленны – это экономия рабочего времени, доступ к информации из баз данных Федеральной налоговой службы, дистанционное взаимодействие с налоговыми органами и многое другое.</w:t>
      </w:r>
    </w:p>
    <w:p w:rsidR="004D0A97" w:rsidRPr="0029312C" w:rsidRDefault="004D0A97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>Сервис ЛК ЮЛ позволяет налогоплательщику – юридическому лицу:</w:t>
      </w:r>
    </w:p>
    <w:p w:rsidR="004D0A97" w:rsidRPr="0029312C" w:rsidRDefault="004D0A97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 xml:space="preserve">- </w:t>
      </w:r>
      <w:r w:rsidR="007C4624">
        <w:rPr>
          <w:rFonts w:ascii="Times New Roman" w:hAnsi="Times New Roman" w:cs="Times New Roman"/>
          <w:sz w:val="24"/>
          <w:szCs w:val="24"/>
        </w:rPr>
        <w:t xml:space="preserve"> </w:t>
      </w:r>
      <w:r w:rsidRPr="0029312C">
        <w:rPr>
          <w:rFonts w:ascii="Times New Roman" w:hAnsi="Times New Roman" w:cs="Times New Roman"/>
          <w:sz w:val="24"/>
          <w:szCs w:val="24"/>
        </w:rPr>
        <w:t>получать актуальную информацию о задолженности по налогам перед бюджетом, суммах начисленных и уплаченных налоговых платежей, наличии переплат, невыясненных платежей;</w:t>
      </w:r>
    </w:p>
    <w:p w:rsidR="004D0A97" w:rsidRPr="0029312C" w:rsidRDefault="004D0A97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 xml:space="preserve">- </w:t>
      </w:r>
      <w:r w:rsidR="007C4624">
        <w:rPr>
          <w:rFonts w:ascii="Times New Roman" w:hAnsi="Times New Roman" w:cs="Times New Roman"/>
          <w:sz w:val="24"/>
          <w:szCs w:val="24"/>
        </w:rPr>
        <w:t xml:space="preserve">  </w:t>
      </w:r>
      <w:r w:rsidRPr="0029312C">
        <w:rPr>
          <w:rFonts w:ascii="Times New Roman" w:hAnsi="Times New Roman" w:cs="Times New Roman"/>
          <w:sz w:val="24"/>
          <w:szCs w:val="24"/>
        </w:rPr>
        <w:t>контролировать состояние расчетов с бюджетом;</w:t>
      </w:r>
    </w:p>
    <w:p w:rsidR="004D0A97" w:rsidRPr="0029312C" w:rsidRDefault="007C4624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4D0A97" w:rsidRPr="0029312C">
        <w:rPr>
          <w:rFonts w:ascii="Times New Roman" w:hAnsi="Times New Roman" w:cs="Times New Roman"/>
          <w:sz w:val="24"/>
          <w:szCs w:val="24"/>
        </w:rPr>
        <w:t>оформлять и направлять в налоговые органы заявления на уточнение невыясненного платежа, заявление на уточнение платежных документов, заявления о зачете/возврате переплаты, заявления для инициирования сверки расчетов с бюджетом;</w:t>
      </w:r>
    </w:p>
    <w:p w:rsidR="004D0A97" w:rsidRPr="0029312C" w:rsidRDefault="004D0A97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 xml:space="preserve">- </w:t>
      </w:r>
      <w:r w:rsidR="007C4624">
        <w:rPr>
          <w:rFonts w:ascii="Times New Roman" w:hAnsi="Times New Roman" w:cs="Times New Roman"/>
          <w:sz w:val="24"/>
          <w:szCs w:val="24"/>
        </w:rPr>
        <w:t xml:space="preserve"> </w:t>
      </w:r>
      <w:r w:rsidRPr="0029312C">
        <w:rPr>
          <w:rFonts w:ascii="Times New Roman" w:hAnsi="Times New Roman" w:cs="Times New Roman"/>
          <w:sz w:val="24"/>
          <w:szCs w:val="24"/>
        </w:rPr>
        <w:t>получать выписки из Единого государственного реестра юридических лиц и Единого государственного реестра налогоплательщиков в электронном виде в отношении самого себя и т.д.</w:t>
      </w:r>
    </w:p>
    <w:p w:rsidR="004D0A97" w:rsidRPr="0029312C" w:rsidRDefault="007941E5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>Для получения доступа к сервису ЛК ЮЛ необходимо:</w:t>
      </w:r>
    </w:p>
    <w:p w:rsidR="007941E5" w:rsidRPr="0029312C" w:rsidRDefault="007941E5" w:rsidP="007941E5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>Установить на компьютер необходимое программное обеспечение, подключить носитель ключа электронной подписи (далее – ЭП) руководителя или иного уполномоченного лица организации и выполнить проверку условий подключения к сервису;</w:t>
      </w:r>
    </w:p>
    <w:p w:rsidR="007941E5" w:rsidRPr="0029312C" w:rsidRDefault="007941E5" w:rsidP="007941E5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>Пройти процедуру регистрации в сервисе ЛК ЮЛ. Для этого на странице регистрации необходимо:</w:t>
      </w:r>
    </w:p>
    <w:p w:rsidR="007941E5" w:rsidRPr="0029312C" w:rsidRDefault="007941E5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>- ввести основной государственный регистрационный номер;</w:t>
      </w:r>
    </w:p>
    <w:p w:rsidR="007941E5" w:rsidRPr="0029312C" w:rsidRDefault="007941E5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>- ознакомиться с текстом Соглашения о подключении к сервису ЛК ЮЛ, а также подписать его ЭП;</w:t>
      </w:r>
    </w:p>
    <w:p w:rsidR="007941E5" w:rsidRPr="0029312C" w:rsidRDefault="007941E5" w:rsidP="007941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>-указать адрес электронной почты.</w:t>
      </w:r>
    </w:p>
    <w:p w:rsidR="007941E5" w:rsidRPr="0029312C" w:rsidRDefault="007941E5" w:rsidP="007941E5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12C">
        <w:rPr>
          <w:rFonts w:ascii="Times New Roman" w:hAnsi="Times New Roman" w:cs="Times New Roman"/>
          <w:sz w:val="24"/>
          <w:szCs w:val="24"/>
        </w:rPr>
        <w:t>Перейти по ссылке, отправленной на адрес электронной почты, указанной при регистрации.</w:t>
      </w:r>
    </w:p>
    <w:sectPr w:rsidR="007941E5" w:rsidRPr="002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1928"/>
    <w:multiLevelType w:val="hybridMultilevel"/>
    <w:tmpl w:val="A9BE6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10"/>
    <w:rsid w:val="00110AE5"/>
    <w:rsid w:val="0029312C"/>
    <w:rsid w:val="004C10BD"/>
    <w:rsid w:val="004D0A97"/>
    <w:rsid w:val="00547D10"/>
    <w:rsid w:val="007941E5"/>
    <w:rsid w:val="007C4624"/>
    <w:rsid w:val="00C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D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D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Ирина Николаевна</dc:creator>
  <cp:lastModifiedBy>Дронова Ирина Николаевна</cp:lastModifiedBy>
  <cp:revision>5</cp:revision>
  <dcterms:created xsi:type="dcterms:W3CDTF">2021-03-26T03:47:00Z</dcterms:created>
  <dcterms:modified xsi:type="dcterms:W3CDTF">2021-06-24T05:39:00Z</dcterms:modified>
</cp:coreProperties>
</file>